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8A5" w:rsidRDefault="004968A5" w:rsidP="004968A5">
      <w:pPr>
        <w:spacing w:line="280" w:lineRule="exact"/>
        <w:jc w:val="center"/>
        <w:rPr>
          <w:b/>
          <w:sz w:val="22"/>
          <w:szCs w:val="22"/>
          <w:lang w:val="id-ID"/>
        </w:rPr>
      </w:pPr>
      <w:r>
        <w:rPr>
          <w:b/>
          <w:sz w:val="22"/>
          <w:szCs w:val="22"/>
          <w:lang w:val="id-ID"/>
        </w:rPr>
        <w:t>DAFTAR ISI</w:t>
      </w:r>
    </w:p>
    <w:p w:rsidR="004968A5" w:rsidRDefault="004968A5" w:rsidP="004968A5">
      <w:pPr>
        <w:spacing w:line="280" w:lineRule="exact"/>
        <w:jc w:val="both"/>
        <w:rPr>
          <w:b/>
          <w:sz w:val="22"/>
          <w:szCs w:val="22"/>
          <w:lang w:val="id-ID"/>
        </w:rPr>
      </w:pPr>
    </w:p>
    <w:tbl>
      <w:tblPr>
        <w:tblW w:w="8325" w:type="dxa"/>
        <w:tblLayout w:type="fixed"/>
        <w:tblLook w:val="04A0"/>
      </w:tblPr>
      <w:tblGrid>
        <w:gridCol w:w="391"/>
        <w:gridCol w:w="692"/>
        <w:gridCol w:w="6533"/>
        <w:gridCol w:w="709"/>
      </w:tblGrid>
      <w:tr w:rsidR="004968A5" w:rsidTr="004968A5">
        <w:tc>
          <w:tcPr>
            <w:tcW w:w="1084" w:type="dxa"/>
            <w:gridSpan w:val="2"/>
          </w:tcPr>
          <w:p w:rsidR="004968A5" w:rsidRDefault="004968A5">
            <w:pPr>
              <w:spacing w:before="60" w:after="60" w:line="280" w:lineRule="exact"/>
              <w:jc w:val="both"/>
              <w:rPr>
                <w:b/>
                <w:lang w:val="id-ID"/>
              </w:rPr>
            </w:pPr>
          </w:p>
        </w:tc>
        <w:tc>
          <w:tcPr>
            <w:tcW w:w="7246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right"/>
              <w:rPr>
                <w:b/>
                <w:lang w:val="id-ID"/>
              </w:rPr>
            </w:pPr>
            <w:r>
              <w:rPr>
                <w:b/>
                <w:sz w:val="22"/>
                <w:szCs w:val="22"/>
                <w:lang w:val="id-ID"/>
              </w:rPr>
              <w:t>Halaman</w:t>
            </w:r>
          </w:p>
        </w:tc>
      </w:tr>
      <w:tr w:rsidR="004968A5" w:rsidTr="004968A5">
        <w:tc>
          <w:tcPr>
            <w:tcW w:w="7621" w:type="dxa"/>
            <w:gridSpan w:val="3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DAFTAR ISI…………………………………………………………………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  <w:lang w:val="id-ID"/>
              </w:rPr>
              <w:t>…….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i</w:t>
            </w:r>
          </w:p>
        </w:tc>
      </w:tr>
      <w:tr w:rsidR="004968A5" w:rsidTr="004968A5">
        <w:tc>
          <w:tcPr>
            <w:tcW w:w="7621" w:type="dxa"/>
            <w:gridSpan w:val="3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DAFTAR TABEL…………………………………</w:t>
            </w:r>
            <w:r>
              <w:rPr>
                <w:sz w:val="22"/>
                <w:szCs w:val="22"/>
              </w:rPr>
              <w:t>...</w:t>
            </w:r>
            <w:r>
              <w:rPr>
                <w:sz w:val="22"/>
                <w:szCs w:val="22"/>
                <w:lang w:val="id-ID"/>
              </w:rPr>
              <w:t>……………………</w:t>
            </w:r>
            <w:r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  <w:lang w:val="id-ID"/>
              </w:rPr>
              <w:t>………..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ii</w:t>
            </w:r>
          </w:p>
        </w:tc>
      </w:tr>
      <w:tr w:rsidR="004968A5" w:rsidTr="004968A5">
        <w:tc>
          <w:tcPr>
            <w:tcW w:w="7621" w:type="dxa"/>
            <w:gridSpan w:val="3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DAFTAR LAMPIRAN………………………</w:t>
            </w:r>
            <w:r>
              <w:rPr>
                <w:sz w:val="22"/>
                <w:szCs w:val="22"/>
              </w:rPr>
              <w:t>...</w:t>
            </w:r>
            <w:r>
              <w:rPr>
                <w:sz w:val="22"/>
                <w:szCs w:val="22"/>
                <w:lang w:val="id-ID"/>
              </w:rPr>
              <w:t>………………………………</w:t>
            </w:r>
            <w:r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  <w:lang w:val="id-ID"/>
              </w:rPr>
              <w:t>….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vi</w:t>
            </w:r>
          </w:p>
        </w:tc>
      </w:tr>
      <w:tr w:rsidR="004968A5" w:rsidTr="004968A5">
        <w:tc>
          <w:tcPr>
            <w:tcW w:w="7621" w:type="dxa"/>
            <w:gridSpan w:val="3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SURAT PERNYATAAN TANGGUNG JAWAB…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id-ID"/>
              </w:rPr>
              <w:t>…………</w:t>
            </w:r>
            <w:r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  <w:lang w:val="id-ID"/>
              </w:rPr>
              <w:t>……………...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1</w:t>
            </w:r>
          </w:p>
        </w:tc>
      </w:tr>
      <w:tr w:rsidR="004968A5" w:rsidTr="004968A5">
        <w:tc>
          <w:tcPr>
            <w:tcW w:w="7621" w:type="dxa"/>
            <w:gridSpan w:val="3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KATA PENGANTAR...........................................................................................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2</w:t>
            </w:r>
          </w:p>
        </w:tc>
      </w:tr>
      <w:tr w:rsidR="004968A5" w:rsidTr="004968A5">
        <w:tc>
          <w:tcPr>
            <w:tcW w:w="7621" w:type="dxa"/>
            <w:gridSpan w:val="3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RINGKASAN EKSEKUTIF…………………………………………………………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3</w:t>
            </w:r>
          </w:p>
        </w:tc>
      </w:tr>
      <w:tr w:rsidR="004968A5" w:rsidTr="004968A5">
        <w:tc>
          <w:tcPr>
            <w:tcW w:w="7621" w:type="dxa"/>
            <w:gridSpan w:val="3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LAPORAN KEUANGAN</w:t>
            </w:r>
            <w:r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  <w:lang w:val="id-ID"/>
              </w:rPr>
              <w:t>……………………………………………</w:t>
            </w:r>
            <w:r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  <w:lang w:val="id-ID"/>
              </w:rPr>
              <w:t>………</w:t>
            </w:r>
            <w:r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lang w:val="id-ID"/>
              </w:rPr>
              <w:t>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8</w:t>
            </w:r>
          </w:p>
        </w:tc>
      </w:tr>
      <w:tr w:rsidR="004968A5" w:rsidTr="004968A5">
        <w:tc>
          <w:tcPr>
            <w:tcW w:w="392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  <w:lang w:val="id-ID"/>
              </w:rPr>
              <w:t>LAPORAN REALISASI ANGGARAN……………………………</w:t>
            </w:r>
            <w:r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  <w:lang w:val="id-ID"/>
              </w:rPr>
              <w:t>………….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4968A5" w:rsidTr="004968A5">
        <w:tc>
          <w:tcPr>
            <w:tcW w:w="392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  <w:lang w:val="id-ID"/>
              </w:rPr>
              <w:t>LAPORAN PERUBAHAN SALDO ANGGARAN LEBIH………………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id-ID"/>
              </w:rPr>
              <w:t>…...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4968A5" w:rsidTr="005D36AD">
        <w:trPr>
          <w:trHeight w:val="396"/>
        </w:trPr>
        <w:tc>
          <w:tcPr>
            <w:tcW w:w="392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7229" w:type="dxa"/>
            <w:gridSpan w:val="2"/>
            <w:hideMark/>
          </w:tcPr>
          <w:p w:rsidR="004968A5" w:rsidRPr="005D36AD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  <w:lang w:val="id-ID"/>
              </w:rPr>
              <w:t>NERACA……………………………………………………………………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  <w:lang w:val="id-ID"/>
              </w:rPr>
              <w:t>....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4968A5" w:rsidTr="004968A5">
        <w:tc>
          <w:tcPr>
            <w:tcW w:w="392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LAPORAN OPERASIONAL…………………………………………</w:t>
            </w:r>
            <w:r>
              <w:rPr>
                <w:sz w:val="22"/>
                <w:szCs w:val="22"/>
              </w:rPr>
              <w:t>...</w:t>
            </w:r>
            <w:r>
              <w:rPr>
                <w:sz w:val="22"/>
                <w:szCs w:val="22"/>
                <w:lang w:val="id-ID"/>
              </w:rPr>
              <w:t>……....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rPr>
                <w:sz w:val="22"/>
                <w:szCs w:val="22"/>
                <w:lang w:val="id-ID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</w:tr>
      <w:tr w:rsidR="004968A5" w:rsidTr="004968A5">
        <w:tc>
          <w:tcPr>
            <w:tcW w:w="392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LAPORAN ARUS KAS………………………………………………</w:t>
            </w:r>
            <w:r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lang w:val="id-ID"/>
              </w:rPr>
              <w:t>……..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rPr>
                <w:sz w:val="22"/>
                <w:szCs w:val="22"/>
                <w:lang w:val="id-ID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</w:tr>
      <w:tr w:rsidR="004968A5" w:rsidTr="004968A5">
        <w:tc>
          <w:tcPr>
            <w:tcW w:w="392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6</w:t>
            </w: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  <w:lang w:val="id-ID"/>
              </w:rPr>
              <w:t>LAPORAN PERUBAHAN EKUITAS………………………………………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rPr>
                <w:sz w:val="22"/>
                <w:szCs w:val="22"/>
                <w:lang w:val="id-ID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</w:tr>
      <w:tr w:rsidR="004968A5" w:rsidTr="004968A5">
        <w:tc>
          <w:tcPr>
            <w:tcW w:w="392" w:type="dxa"/>
            <w:hideMark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7</w:t>
            </w: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CATATAN ATAS LAPORAN KEUANGAN………………………………….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rPr>
                <w:sz w:val="22"/>
                <w:szCs w:val="22"/>
                <w:lang w:val="id-ID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68A5" w:rsidTr="004968A5">
        <w:tc>
          <w:tcPr>
            <w:tcW w:w="392" w:type="dxa"/>
          </w:tcPr>
          <w:p w:rsidR="004968A5" w:rsidRDefault="004968A5">
            <w:pPr>
              <w:spacing w:before="60" w:after="60" w:line="280" w:lineRule="exact"/>
              <w:jc w:val="center"/>
            </w:pP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7.1. PENDAHULUAN…………………..………………………………………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16</w:t>
            </w:r>
          </w:p>
        </w:tc>
      </w:tr>
      <w:tr w:rsidR="004968A5" w:rsidTr="004968A5">
        <w:tc>
          <w:tcPr>
            <w:tcW w:w="392" w:type="dxa"/>
          </w:tcPr>
          <w:p w:rsidR="004968A5" w:rsidRDefault="004968A5">
            <w:pPr>
              <w:spacing w:before="60" w:after="60" w:line="280" w:lineRule="exact"/>
              <w:jc w:val="center"/>
            </w:pP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7.2. EKONOMI MAKRO, KEBIJAKAN KEUANGAN DAN PENCAPAIAN</w:t>
            </w:r>
          </w:p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 xml:space="preserve"> TARGET KINERJA APBD………………………………………………...</w:t>
            </w:r>
          </w:p>
        </w:tc>
        <w:tc>
          <w:tcPr>
            <w:tcW w:w="709" w:type="dxa"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</w:p>
          <w:p w:rsidR="004968A5" w:rsidRDefault="004968A5">
            <w:pPr>
              <w:spacing w:before="60" w:after="60" w:line="280" w:lineRule="exact"/>
              <w:jc w:val="center"/>
            </w:pPr>
            <w:r>
              <w:t>21</w:t>
            </w:r>
          </w:p>
        </w:tc>
      </w:tr>
      <w:tr w:rsidR="004968A5" w:rsidTr="004968A5">
        <w:tc>
          <w:tcPr>
            <w:tcW w:w="392" w:type="dxa"/>
          </w:tcPr>
          <w:p w:rsidR="004968A5" w:rsidRDefault="004968A5">
            <w:pPr>
              <w:spacing w:before="60" w:after="60" w:line="280" w:lineRule="exact"/>
              <w:jc w:val="center"/>
            </w:pP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7.3. IKHTISAR PENCAPAIAN KINERJA KEUANGAN……………………..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36</w:t>
            </w:r>
          </w:p>
        </w:tc>
      </w:tr>
      <w:tr w:rsidR="004968A5" w:rsidTr="004968A5">
        <w:tc>
          <w:tcPr>
            <w:tcW w:w="392" w:type="dxa"/>
          </w:tcPr>
          <w:p w:rsidR="004968A5" w:rsidRDefault="004968A5">
            <w:pPr>
              <w:spacing w:before="60" w:after="60" w:line="280" w:lineRule="exact"/>
              <w:jc w:val="center"/>
            </w:pP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7.4. KEBIJAKAN AKUNTANSI……………………………………………….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37</w:t>
            </w:r>
          </w:p>
        </w:tc>
      </w:tr>
      <w:tr w:rsidR="004968A5" w:rsidTr="004968A5">
        <w:tc>
          <w:tcPr>
            <w:tcW w:w="392" w:type="dxa"/>
          </w:tcPr>
          <w:p w:rsidR="004968A5" w:rsidRDefault="004968A5">
            <w:pPr>
              <w:spacing w:before="60" w:after="60" w:line="280" w:lineRule="exact"/>
              <w:jc w:val="center"/>
            </w:pPr>
          </w:p>
        </w:tc>
        <w:tc>
          <w:tcPr>
            <w:tcW w:w="7229" w:type="dxa"/>
            <w:gridSpan w:val="2"/>
            <w:hideMark/>
          </w:tcPr>
          <w:p w:rsidR="004968A5" w:rsidRDefault="005D36AD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7.5.</w:t>
            </w:r>
            <w:r w:rsidR="004968A5">
              <w:rPr>
                <w:sz w:val="22"/>
                <w:szCs w:val="22"/>
              </w:rPr>
              <w:t>PENJELASAN POS-POS LAPORAN KEUANGAN……………………...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59</w:t>
            </w:r>
          </w:p>
        </w:tc>
      </w:tr>
      <w:tr w:rsidR="004968A5" w:rsidTr="004968A5">
        <w:tc>
          <w:tcPr>
            <w:tcW w:w="392" w:type="dxa"/>
          </w:tcPr>
          <w:p w:rsidR="004968A5" w:rsidRDefault="004968A5">
            <w:pPr>
              <w:spacing w:before="60" w:after="60" w:line="280" w:lineRule="exact"/>
              <w:jc w:val="center"/>
            </w:pP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7.6. PENJELASAN ATAS INFORMASI NON KEUANGAN………………...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141</w:t>
            </w:r>
          </w:p>
        </w:tc>
      </w:tr>
      <w:tr w:rsidR="004968A5" w:rsidTr="004968A5">
        <w:tc>
          <w:tcPr>
            <w:tcW w:w="392" w:type="dxa"/>
          </w:tcPr>
          <w:p w:rsidR="004968A5" w:rsidRDefault="004968A5">
            <w:pPr>
              <w:spacing w:before="60" w:after="60" w:line="280" w:lineRule="exact"/>
              <w:jc w:val="center"/>
            </w:pPr>
          </w:p>
        </w:tc>
        <w:tc>
          <w:tcPr>
            <w:tcW w:w="7229" w:type="dxa"/>
            <w:gridSpan w:val="2"/>
            <w:hideMark/>
          </w:tcPr>
          <w:p w:rsidR="004968A5" w:rsidRDefault="004968A5">
            <w:pPr>
              <w:spacing w:before="60" w:after="60" w:line="280" w:lineRule="exact"/>
              <w:jc w:val="both"/>
            </w:pPr>
            <w:r>
              <w:rPr>
                <w:sz w:val="22"/>
                <w:szCs w:val="22"/>
              </w:rPr>
              <w:t>7.7. PENUTUP…………………………………………………………………..</w:t>
            </w:r>
          </w:p>
        </w:tc>
        <w:tc>
          <w:tcPr>
            <w:tcW w:w="709" w:type="dxa"/>
            <w:hideMark/>
          </w:tcPr>
          <w:p w:rsidR="004968A5" w:rsidRDefault="004968A5">
            <w:pPr>
              <w:spacing w:before="60" w:after="60" w:line="280" w:lineRule="exact"/>
              <w:jc w:val="center"/>
            </w:pPr>
            <w:r>
              <w:t>144</w:t>
            </w:r>
          </w:p>
        </w:tc>
      </w:tr>
      <w:tr w:rsidR="004968A5" w:rsidTr="004968A5">
        <w:tc>
          <w:tcPr>
            <w:tcW w:w="7621" w:type="dxa"/>
            <w:gridSpan w:val="3"/>
            <w:hideMark/>
          </w:tcPr>
          <w:p w:rsidR="004968A5" w:rsidRDefault="004968A5">
            <w:pPr>
              <w:spacing w:before="60" w:after="60"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LAMPIRAN</w:t>
            </w:r>
          </w:p>
        </w:tc>
        <w:tc>
          <w:tcPr>
            <w:tcW w:w="709" w:type="dxa"/>
          </w:tcPr>
          <w:p w:rsidR="004968A5" w:rsidRDefault="004968A5">
            <w:pPr>
              <w:spacing w:before="60" w:after="60" w:line="280" w:lineRule="exact"/>
              <w:jc w:val="center"/>
              <w:rPr>
                <w:lang w:val="id-ID"/>
              </w:rPr>
            </w:pPr>
          </w:p>
        </w:tc>
      </w:tr>
    </w:tbl>
    <w:p w:rsidR="00883419" w:rsidRPr="00AE0A7F" w:rsidRDefault="00883419" w:rsidP="00883419">
      <w:pPr>
        <w:spacing w:line="280" w:lineRule="exact"/>
        <w:rPr>
          <w:sz w:val="22"/>
          <w:szCs w:val="22"/>
          <w:lang w:val="id-ID"/>
        </w:rPr>
      </w:pPr>
      <w:r w:rsidRPr="00AE0A7F">
        <w:rPr>
          <w:sz w:val="22"/>
          <w:szCs w:val="22"/>
          <w:lang w:val="id-ID"/>
        </w:rPr>
        <w:br w:type="page"/>
      </w:r>
    </w:p>
    <w:p w:rsidR="00883419" w:rsidRPr="00AE0A7F" w:rsidRDefault="00883419" w:rsidP="00883419">
      <w:pPr>
        <w:spacing w:line="280" w:lineRule="exact"/>
        <w:jc w:val="center"/>
        <w:rPr>
          <w:b/>
          <w:sz w:val="22"/>
          <w:szCs w:val="22"/>
          <w:lang w:val="id-ID"/>
        </w:rPr>
      </w:pPr>
      <w:r w:rsidRPr="00AE0A7F">
        <w:rPr>
          <w:b/>
          <w:sz w:val="22"/>
          <w:szCs w:val="22"/>
          <w:lang w:val="id-ID"/>
        </w:rPr>
        <w:lastRenderedPageBreak/>
        <w:t>DAFTAR TABEL</w:t>
      </w:r>
    </w:p>
    <w:p w:rsidR="00883419" w:rsidRPr="00AE0A7F" w:rsidRDefault="00883419" w:rsidP="00883419">
      <w:pPr>
        <w:spacing w:line="280" w:lineRule="exact"/>
        <w:jc w:val="center"/>
        <w:rPr>
          <w:b/>
          <w:sz w:val="22"/>
          <w:szCs w:val="22"/>
          <w:lang w:val="id-ID"/>
        </w:rPr>
      </w:pPr>
    </w:p>
    <w:tbl>
      <w:tblPr>
        <w:tblW w:w="8381" w:type="dxa"/>
        <w:tblInd w:w="-176" w:type="dxa"/>
        <w:tblLook w:val="04A0"/>
      </w:tblPr>
      <w:tblGrid>
        <w:gridCol w:w="1277"/>
        <w:gridCol w:w="6020"/>
        <w:gridCol w:w="1084"/>
      </w:tblGrid>
      <w:tr w:rsidR="00AE0A7F" w:rsidRPr="00AE0A7F" w:rsidTr="00315CD5">
        <w:trPr>
          <w:tblHeader/>
        </w:trPr>
        <w:tc>
          <w:tcPr>
            <w:tcW w:w="1277" w:type="dxa"/>
          </w:tcPr>
          <w:p w:rsidR="00883419" w:rsidRPr="00AE0A7F" w:rsidRDefault="00883419" w:rsidP="00581204">
            <w:pPr>
              <w:spacing w:line="280" w:lineRule="exact"/>
              <w:rPr>
                <w:lang w:val="id-ID"/>
              </w:rPr>
            </w:pPr>
          </w:p>
        </w:tc>
        <w:tc>
          <w:tcPr>
            <w:tcW w:w="6020" w:type="dxa"/>
          </w:tcPr>
          <w:p w:rsidR="00883419" w:rsidRPr="00AE0A7F" w:rsidRDefault="00883419" w:rsidP="00581204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</w:p>
        </w:tc>
        <w:tc>
          <w:tcPr>
            <w:tcW w:w="1084" w:type="dxa"/>
          </w:tcPr>
          <w:p w:rsidR="00883419" w:rsidRPr="00AE0A7F" w:rsidRDefault="00883419" w:rsidP="00581204">
            <w:pPr>
              <w:spacing w:line="280" w:lineRule="exact"/>
              <w:jc w:val="right"/>
              <w:rPr>
                <w:b/>
                <w:lang w:val="id-ID"/>
              </w:rPr>
            </w:pPr>
            <w:r w:rsidRPr="00AE0A7F">
              <w:rPr>
                <w:b/>
                <w:sz w:val="22"/>
                <w:szCs w:val="22"/>
                <w:lang w:val="id-ID"/>
              </w:rPr>
              <w:t>Halaman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883419" w:rsidP="00581204">
            <w:pPr>
              <w:spacing w:line="280" w:lineRule="exact"/>
              <w:rPr>
                <w:lang w:val="id-ID"/>
              </w:rPr>
            </w:pPr>
          </w:p>
        </w:tc>
        <w:tc>
          <w:tcPr>
            <w:tcW w:w="6020" w:type="dxa"/>
          </w:tcPr>
          <w:p w:rsidR="00883419" w:rsidRPr="00AE0A7F" w:rsidRDefault="00883419" w:rsidP="00581204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</w:p>
        </w:tc>
        <w:tc>
          <w:tcPr>
            <w:tcW w:w="1084" w:type="dxa"/>
          </w:tcPr>
          <w:p w:rsidR="00883419" w:rsidRPr="00AE0A7F" w:rsidRDefault="00883419" w:rsidP="00581204">
            <w:pPr>
              <w:spacing w:line="280" w:lineRule="exact"/>
              <w:jc w:val="right"/>
              <w:rPr>
                <w:b/>
                <w:lang w:val="id-ID"/>
              </w:rPr>
            </w:pP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581204" w:rsidP="00581204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</w:t>
            </w:r>
            <w:r w:rsidR="00883419" w:rsidRPr="00AE0A7F">
              <w:rPr>
                <w:sz w:val="22"/>
                <w:szCs w:val="22"/>
                <w:lang w:val="id-ID"/>
              </w:rPr>
              <w:t>.1</w:t>
            </w:r>
          </w:p>
        </w:tc>
        <w:tc>
          <w:tcPr>
            <w:tcW w:w="6020" w:type="dxa"/>
          </w:tcPr>
          <w:p w:rsidR="00883419" w:rsidRPr="00AE0A7F" w:rsidRDefault="00883419" w:rsidP="00581204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Luas Wilayah Kota Prabumulih per Kecamatan</w:t>
            </w:r>
          </w:p>
        </w:tc>
        <w:tc>
          <w:tcPr>
            <w:tcW w:w="1084" w:type="dxa"/>
          </w:tcPr>
          <w:p w:rsidR="00883419" w:rsidRPr="00AE0A7F" w:rsidRDefault="00D92506" w:rsidP="00D92506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2</w:t>
            </w:r>
            <w:r w:rsidR="002168AD">
              <w:rPr>
                <w:sz w:val="22"/>
                <w:szCs w:val="22"/>
              </w:rPr>
              <w:t>1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581204" w:rsidP="00581204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</w:t>
            </w:r>
            <w:r w:rsidR="00883419" w:rsidRPr="00AE0A7F">
              <w:rPr>
                <w:sz w:val="22"/>
                <w:szCs w:val="22"/>
                <w:lang w:val="id-ID"/>
              </w:rPr>
              <w:t>.2</w:t>
            </w:r>
          </w:p>
        </w:tc>
        <w:tc>
          <w:tcPr>
            <w:tcW w:w="6020" w:type="dxa"/>
          </w:tcPr>
          <w:p w:rsidR="00883419" w:rsidRPr="00703A52" w:rsidRDefault="00883419" w:rsidP="00581204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Jumlah Penduduk Kota Pra</w:t>
            </w:r>
            <w:r w:rsidR="00581204" w:rsidRPr="00AE0A7F">
              <w:rPr>
                <w:sz w:val="22"/>
                <w:szCs w:val="22"/>
                <w:lang w:val="id-ID"/>
              </w:rPr>
              <w:t>bumulih per Kecamatan Tahun 201</w:t>
            </w:r>
            <w:r w:rsidR="00703A52">
              <w:rPr>
                <w:sz w:val="22"/>
                <w:szCs w:val="22"/>
              </w:rPr>
              <w:t>9</w:t>
            </w:r>
          </w:p>
        </w:tc>
        <w:tc>
          <w:tcPr>
            <w:tcW w:w="1084" w:type="dxa"/>
          </w:tcPr>
          <w:p w:rsidR="00883419" w:rsidRPr="002168AD" w:rsidRDefault="00D92506" w:rsidP="00581204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2</w:t>
            </w:r>
            <w:r w:rsidR="002168AD">
              <w:rPr>
                <w:sz w:val="22"/>
                <w:szCs w:val="22"/>
              </w:rPr>
              <w:t>1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581204" w:rsidP="00581204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</w:t>
            </w:r>
            <w:r w:rsidR="00883419" w:rsidRPr="00AE0A7F">
              <w:rPr>
                <w:sz w:val="22"/>
                <w:szCs w:val="22"/>
                <w:lang w:val="id-ID"/>
              </w:rPr>
              <w:t>.3</w:t>
            </w:r>
          </w:p>
        </w:tc>
        <w:tc>
          <w:tcPr>
            <w:tcW w:w="6020" w:type="dxa"/>
          </w:tcPr>
          <w:p w:rsidR="00883419" w:rsidRPr="00AE0A7F" w:rsidRDefault="00883419" w:rsidP="00F47786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Kondisi Pertambangan dan Penggaliandi K</w:t>
            </w:r>
            <w:r w:rsidR="00703A52">
              <w:rPr>
                <w:sz w:val="22"/>
                <w:szCs w:val="22"/>
                <w:lang w:val="id-ID"/>
              </w:rPr>
              <w:t>ota Prabumulih Tahun 2015</w:t>
            </w:r>
            <w:r w:rsidR="00581204" w:rsidRPr="00AE0A7F">
              <w:rPr>
                <w:sz w:val="22"/>
                <w:szCs w:val="22"/>
                <w:lang w:val="id-ID"/>
              </w:rPr>
              <w:t xml:space="preserve"> – 201</w:t>
            </w:r>
            <w:r w:rsidR="00703A52"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1084" w:type="dxa"/>
          </w:tcPr>
          <w:p w:rsidR="00883419" w:rsidRPr="002168AD" w:rsidRDefault="00092F03" w:rsidP="00581204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2</w:t>
            </w:r>
            <w:r w:rsidR="002168AD">
              <w:rPr>
                <w:sz w:val="22"/>
                <w:szCs w:val="22"/>
              </w:rPr>
              <w:t>3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883419" w:rsidP="00581204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="00581204" w:rsidRPr="00AE0A7F">
              <w:rPr>
                <w:sz w:val="22"/>
                <w:szCs w:val="22"/>
              </w:rPr>
              <w:t>7</w:t>
            </w:r>
            <w:r w:rsidRPr="00AE0A7F">
              <w:rPr>
                <w:sz w:val="22"/>
                <w:szCs w:val="22"/>
                <w:lang w:val="id-ID"/>
              </w:rPr>
              <w:t>.4</w:t>
            </w:r>
          </w:p>
        </w:tc>
        <w:tc>
          <w:tcPr>
            <w:tcW w:w="6020" w:type="dxa"/>
          </w:tcPr>
          <w:p w:rsidR="00883419" w:rsidRPr="00AE0A7F" w:rsidRDefault="00883419" w:rsidP="00F47786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Jumlah Sektor Industri di K</w:t>
            </w:r>
            <w:r w:rsidR="00703A52">
              <w:rPr>
                <w:sz w:val="22"/>
                <w:szCs w:val="22"/>
                <w:lang w:val="id-ID"/>
              </w:rPr>
              <w:t>ota Prabumulih Tahun 2015</w:t>
            </w:r>
            <w:r w:rsidR="00581204" w:rsidRPr="00AE0A7F">
              <w:rPr>
                <w:sz w:val="22"/>
                <w:szCs w:val="22"/>
                <w:lang w:val="id-ID"/>
              </w:rPr>
              <w:t xml:space="preserve"> – 201</w:t>
            </w:r>
            <w:r w:rsidR="00703A52"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1084" w:type="dxa"/>
          </w:tcPr>
          <w:p w:rsidR="00883419" w:rsidRPr="002168AD" w:rsidRDefault="00883419" w:rsidP="00092F03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2</w:t>
            </w:r>
            <w:r w:rsidR="002168AD">
              <w:rPr>
                <w:sz w:val="22"/>
                <w:szCs w:val="22"/>
              </w:rPr>
              <w:t>4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581204" w:rsidP="00581204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</w:t>
            </w:r>
            <w:r w:rsidR="00883419" w:rsidRPr="00AE0A7F">
              <w:rPr>
                <w:sz w:val="22"/>
                <w:szCs w:val="22"/>
                <w:lang w:val="id-ID"/>
              </w:rPr>
              <w:t>.5</w:t>
            </w:r>
          </w:p>
        </w:tc>
        <w:tc>
          <w:tcPr>
            <w:tcW w:w="6020" w:type="dxa"/>
          </w:tcPr>
          <w:p w:rsidR="00883419" w:rsidRPr="00AE0A7F" w:rsidRDefault="00883419" w:rsidP="00F47786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Laju Pertumbuhan Ekonomi Kota Prabumulih</w:t>
            </w:r>
            <w:r w:rsidR="00703A52">
              <w:rPr>
                <w:sz w:val="22"/>
                <w:szCs w:val="22"/>
                <w:lang w:val="id-ID"/>
              </w:rPr>
              <w:t xml:space="preserve"> Tahun 2015</w:t>
            </w:r>
            <w:r w:rsidR="00581204" w:rsidRPr="00AE0A7F">
              <w:rPr>
                <w:sz w:val="22"/>
                <w:szCs w:val="22"/>
                <w:lang w:val="id-ID"/>
              </w:rPr>
              <w:t xml:space="preserve"> – 201</w:t>
            </w:r>
            <w:r w:rsidR="00703A52"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1084" w:type="dxa"/>
          </w:tcPr>
          <w:p w:rsidR="00883419" w:rsidRPr="002168AD" w:rsidRDefault="00092F03" w:rsidP="001D495A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2</w:t>
            </w:r>
            <w:r w:rsidR="002168AD">
              <w:rPr>
                <w:sz w:val="22"/>
                <w:szCs w:val="22"/>
              </w:rPr>
              <w:t>5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883419" w:rsidP="00581204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="00581204" w:rsidRPr="00AE0A7F">
              <w:rPr>
                <w:sz w:val="22"/>
                <w:szCs w:val="22"/>
              </w:rPr>
              <w:t>7</w:t>
            </w:r>
            <w:r w:rsidRPr="00AE0A7F">
              <w:rPr>
                <w:sz w:val="22"/>
                <w:szCs w:val="22"/>
                <w:lang w:val="id-ID"/>
              </w:rPr>
              <w:t>.6</w:t>
            </w:r>
          </w:p>
        </w:tc>
        <w:tc>
          <w:tcPr>
            <w:tcW w:w="6020" w:type="dxa"/>
          </w:tcPr>
          <w:p w:rsidR="00883419" w:rsidRPr="00AE0A7F" w:rsidRDefault="00883419" w:rsidP="00F47786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 xml:space="preserve">Produk Domestik Regional Bruto (PDRB) </w:t>
            </w:r>
            <w:r w:rsidR="00581204" w:rsidRPr="00AE0A7F">
              <w:rPr>
                <w:sz w:val="22"/>
                <w:szCs w:val="22"/>
                <w:lang w:val="id-ID"/>
              </w:rPr>
              <w:t>Kota Prabumulih Tahun 201</w:t>
            </w:r>
            <w:r w:rsidR="00703A52">
              <w:rPr>
                <w:sz w:val="22"/>
                <w:szCs w:val="22"/>
                <w:lang w:val="id-ID"/>
              </w:rPr>
              <w:t>7</w:t>
            </w:r>
            <w:r w:rsidR="00581204" w:rsidRPr="00AE0A7F">
              <w:rPr>
                <w:sz w:val="22"/>
                <w:szCs w:val="22"/>
                <w:lang w:val="id-ID"/>
              </w:rPr>
              <w:t>- 201</w:t>
            </w:r>
            <w:r w:rsidR="00703A52"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1084" w:type="dxa"/>
          </w:tcPr>
          <w:p w:rsidR="00883419" w:rsidRPr="002168AD" w:rsidRDefault="00092F03" w:rsidP="00581204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2</w:t>
            </w:r>
            <w:r w:rsidR="002168AD">
              <w:rPr>
                <w:sz w:val="22"/>
                <w:szCs w:val="22"/>
              </w:rPr>
              <w:t>6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581204" w:rsidP="00581204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</w:t>
            </w:r>
            <w:r w:rsidRPr="00AE0A7F">
              <w:rPr>
                <w:sz w:val="22"/>
                <w:szCs w:val="22"/>
                <w:lang w:val="id-ID"/>
              </w:rPr>
              <w:t>.</w:t>
            </w:r>
            <w:r w:rsidRPr="00AE0A7F">
              <w:rPr>
                <w:sz w:val="22"/>
                <w:szCs w:val="22"/>
              </w:rPr>
              <w:t>7</w:t>
            </w:r>
          </w:p>
        </w:tc>
        <w:tc>
          <w:tcPr>
            <w:tcW w:w="6020" w:type="dxa"/>
          </w:tcPr>
          <w:p w:rsidR="00883419" w:rsidRPr="00AE0A7F" w:rsidRDefault="00883419" w:rsidP="00581204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Laju In</w:t>
            </w:r>
            <w:r w:rsidR="00703A52">
              <w:rPr>
                <w:sz w:val="22"/>
                <w:szCs w:val="22"/>
                <w:lang w:val="id-ID"/>
              </w:rPr>
              <w:t>flasi Kota Prabumulih Tahun 2015 – 2019</w:t>
            </w:r>
          </w:p>
        </w:tc>
        <w:tc>
          <w:tcPr>
            <w:tcW w:w="1084" w:type="dxa"/>
          </w:tcPr>
          <w:p w:rsidR="00883419" w:rsidRPr="002168AD" w:rsidRDefault="00092F03" w:rsidP="001D495A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2</w:t>
            </w:r>
            <w:r w:rsidR="002168AD">
              <w:rPr>
                <w:sz w:val="22"/>
                <w:szCs w:val="22"/>
              </w:rPr>
              <w:t>7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AB1F58" w:rsidP="00581204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7.8</w:t>
            </w:r>
          </w:p>
        </w:tc>
        <w:tc>
          <w:tcPr>
            <w:tcW w:w="6020" w:type="dxa"/>
          </w:tcPr>
          <w:p w:rsidR="00883419" w:rsidRPr="00AE0A7F" w:rsidRDefault="00883419" w:rsidP="00F47786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Indeks Pembangunan Manusia (IPM) Kota Prabumulih Tahun 201</w:t>
            </w:r>
            <w:r w:rsidR="00703A52">
              <w:rPr>
                <w:sz w:val="22"/>
                <w:szCs w:val="22"/>
                <w:lang w:val="id-ID"/>
              </w:rPr>
              <w:t>5</w:t>
            </w:r>
            <w:r w:rsidR="00AB1F58" w:rsidRPr="00AE0A7F">
              <w:rPr>
                <w:sz w:val="22"/>
                <w:szCs w:val="22"/>
                <w:lang w:val="id-ID"/>
              </w:rPr>
              <w:t xml:space="preserve"> – 201</w:t>
            </w:r>
            <w:r w:rsidR="00703A52"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1084" w:type="dxa"/>
          </w:tcPr>
          <w:p w:rsidR="00883419" w:rsidRPr="002168AD" w:rsidRDefault="00D92506" w:rsidP="00092F03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2</w:t>
            </w:r>
            <w:r w:rsidR="002168AD">
              <w:rPr>
                <w:sz w:val="22"/>
                <w:szCs w:val="22"/>
              </w:rPr>
              <w:t>8</w:t>
            </w:r>
          </w:p>
        </w:tc>
      </w:tr>
      <w:tr w:rsidR="00AE0A7F" w:rsidRPr="00AE0A7F" w:rsidTr="00315CD5">
        <w:tc>
          <w:tcPr>
            <w:tcW w:w="1277" w:type="dxa"/>
          </w:tcPr>
          <w:p w:rsidR="00883419" w:rsidRPr="00AE0A7F" w:rsidRDefault="00883419" w:rsidP="00AB1F58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="00AB1F58" w:rsidRPr="00AE0A7F">
              <w:rPr>
                <w:sz w:val="22"/>
                <w:szCs w:val="22"/>
              </w:rPr>
              <w:t>7.9</w:t>
            </w:r>
          </w:p>
        </w:tc>
        <w:tc>
          <w:tcPr>
            <w:tcW w:w="6020" w:type="dxa"/>
          </w:tcPr>
          <w:p w:rsidR="00883419" w:rsidRPr="00AE0A7F" w:rsidRDefault="00883419" w:rsidP="00AB1F58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Statistik KemiskinanKota Prabumulih Tahun 20</w:t>
            </w:r>
            <w:r w:rsidR="00F47786" w:rsidRPr="00AE0A7F">
              <w:rPr>
                <w:sz w:val="22"/>
                <w:szCs w:val="22"/>
              </w:rPr>
              <w:t>1</w:t>
            </w:r>
            <w:r w:rsidR="00703A52">
              <w:rPr>
                <w:sz w:val="22"/>
                <w:szCs w:val="22"/>
                <w:lang w:val="id-ID"/>
              </w:rPr>
              <w:t>5</w:t>
            </w:r>
            <w:r w:rsidR="00AB1F58" w:rsidRPr="00AE0A7F">
              <w:rPr>
                <w:sz w:val="22"/>
                <w:szCs w:val="22"/>
                <w:lang w:val="id-ID"/>
              </w:rPr>
              <w:t xml:space="preserve"> – 201</w:t>
            </w:r>
            <w:r w:rsidR="00703A52"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1084" w:type="dxa"/>
          </w:tcPr>
          <w:p w:rsidR="00883419" w:rsidRPr="00AE0A7F" w:rsidRDefault="00D92506" w:rsidP="00DC6D4C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2</w:t>
            </w:r>
            <w:r w:rsidR="002168AD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7.10</w:t>
            </w:r>
          </w:p>
        </w:tc>
        <w:tc>
          <w:tcPr>
            <w:tcW w:w="6020" w:type="dxa"/>
          </w:tcPr>
          <w:p w:rsidR="00703A52" w:rsidRPr="00703A52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>
              <w:rPr>
                <w:sz w:val="22"/>
                <w:szCs w:val="22"/>
              </w:rPr>
              <w:t>Statistik Ketenagakerjaan Kota Prabumulih Tahun 2018-2020</w:t>
            </w:r>
          </w:p>
        </w:tc>
        <w:tc>
          <w:tcPr>
            <w:tcW w:w="1084" w:type="dxa"/>
          </w:tcPr>
          <w:p w:rsidR="00703A52" w:rsidRDefault="002168AD" w:rsidP="00703A52">
            <w:pPr>
              <w:spacing w:line="280" w:lineRule="exact"/>
              <w:jc w:val="right"/>
            </w:pPr>
            <w:r>
              <w:t>29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7.11</w:t>
            </w:r>
          </w:p>
        </w:tc>
        <w:tc>
          <w:tcPr>
            <w:tcW w:w="6020" w:type="dxa"/>
          </w:tcPr>
          <w:p w:rsidR="00703A52" w:rsidRPr="00703A52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>
              <w:rPr>
                <w:sz w:val="22"/>
                <w:szCs w:val="22"/>
              </w:rPr>
              <w:t>Rasio Gini Kota Prabumulih Tahun 2015-2019</w:t>
            </w:r>
          </w:p>
        </w:tc>
        <w:tc>
          <w:tcPr>
            <w:tcW w:w="1084" w:type="dxa"/>
          </w:tcPr>
          <w:p w:rsidR="00703A52" w:rsidRDefault="002168AD" w:rsidP="00703A52">
            <w:pPr>
              <w:spacing w:line="280" w:lineRule="exact"/>
              <w:jc w:val="right"/>
            </w:pPr>
            <w:r>
              <w:t>29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 xml:space="preserve">Rekapitulasi Realisasi Anggaran Belanja Langsung Kota Prabumulih Menurut Urusan </w:t>
            </w:r>
            <w:r w:rsidR="00243B92">
              <w:rPr>
                <w:sz w:val="22"/>
                <w:szCs w:val="22"/>
                <w:lang w:val="id-ID"/>
              </w:rPr>
              <w:t>Pemerintahan Tahun Anggaran 2019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3</w:t>
            </w:r>
            <w:r w:rsidR="002168AD">
              <w:rPr>
                <w:sz w:val="22"/>
                <w:szCs w:val="22"/>
              </w:rPr>
              <w:t>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Besaran Penyisihan Piutang Tak Tertagih</w:t>
            </w:r>
          </w:p>
        </w:tc>
        <w:tc>
          <w:tcPr>
            <w:tcW w:w="1084" w:type="dxa"/>
          </w:tcPr>
          <w:p w:rsidR="00703A52" w:rsidRPr="002168AD" w:rsidRDefault="00703A52" w:rsidP="00703A52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4</w:t>
            </w:r>
            <w:r w:rsidR="002168AD">
              <w:rPr>
                <w:sz w:val="22"/>
                <w:szCs w:val="22"/>
              </w:rPr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Besaran Penyisihan Dana Bergulir</w:t>
            </w:r>
          </w:p>
        </w:tc>
        <w:tc>
          <w:tcPr>
            <w:tcW w:w="1084" w:type="dxa"/>
          </w:tcPr>
          <w:p w:rsidR="00703A52" w:rsidRPr="002168AD" w:rsidRDefault="00703A52" w:rsidP="00703A52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4</w:t>
            </w:r>
            <w:r w:rsidR="002168AD">
              <w:rPr>
                <w:sz w:val="22"/>
                <w:szCs w:val="22"/>
              </w:rPr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Masa Manfaat Aset Tetap</w:t>
            </w:r>
          </w:p>
        </w:tc>
        <w:tc>
          <w:tcPr>
            <w:tcW w:w="1084" w:type="dxa"/>
          </w:tcPr>
          <w:p w:rsidR="00703A52" w:rsidRPr="002168AD" w:rsidRDefault="002168AD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51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Besaran Amortisasi Aset Tak Berwujud</w:t>
            </w:r>
          </w:p>
        </w:tc>
        <w:tc>
          <w:tcPr>
            <w:tcW w:w="1084" w:type="dxa"/>
          </w:tcPr>
          <w:p w:rsidR="00703A52" w:rsidRPr="00AE0A7F" w:rsidRDefault="00703A52" w:rsidP="002168AD">
            <w:pPr>
              <w:spacing w:line="280" w:lineRule="exact"/>
              <w:jc w:val="right"/>
              <w:rPr>
                <w:lang w:val="id-ID"/>
              </w:rPr>
            </w:pPr>
            <w:r w:rsidRPr="00AE0A7F">
              <w:rPr>
                <w:sz w:val="22"/>
                <w:szCs w:val="22"/>
              </w:rPr>
              <w:t>5</w:t>
            </w:r>
            <w:r w:rsidR="002168AD">
              <w:rPr>
                <w:sz w:val="22"/>
                <w:szCs w:val="22"/>
              </w:rPr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Pendapatan Daerah</w:t>
            </w:r>
          </w:p>
        </w:tc>
        <w:tc>
          <w:tcPr>
            <w:tcW w:w="1084" w:type="dxa"/>
          </w:tcPr>
          <w:p w:rsidR="00703A52" w:rsidRPr="002168AD" w:rsidRDefault="002168AD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60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Pendapatan Asli Daerah</w:t>
            </w:r>
          </w:p>
        </w:tc>
        <w:tc>
          <w:tcPr>
            <w:tcW w:w="1084" w:type="dxa"/>
          </w:tcPr>
          <w:p w:rsidR="00703A52" w:rsidRPr="002168AD" w:rsidRDefault="002168AD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61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Pendapatan Pajak Daerah</w:t>
            </w:r>
          </w:p>
        </w:tc>
        <w:tc>
          <w:tcPr>
            <w:tcW w:w="1084" w:type="dxa"/>
          </w:tcPr>
          <w:p w:rsidR="00703A52" w:rsidRPr="002168AD" w:rsidRDefault="002168AD" w:rsidP="002168AD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61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</w:rPr>
              <w:t>RealisasiPendapatan PBB-P2</w:t>
            </w:r>
          </w:p>
        </w:tc>
        <w:tc>
          <w:tcPr>
            <w:tcW w:w="1084" w:type="dxa"/>
          </w:tcPr>
          <w:p w:rsidR="00703A52" w:rsidRPr="00AE0A7F" w:rsidRDefault="000B7E98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Pendapatan Retribusi Daerah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6</w:t>
            </w:r>
            <w:r w:rsidR="000B7E98">
              <w:rPr>
                <w:sz w:val="22"/>
                <w:szCs w:val="22"/>
              </w:rPr>
              <w:t>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Retribusi Jasa Umum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6</w:t>
            </w:r>
            <w:r w:rsidR="000B7E98">
              <w:rPr>
                <w:sz w:val="22"/>
                <w:szCs w:val="22"/>
              </w:rPr>
              <w:t>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Retribusi Jasa Usaha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6</w:t>
            </w:r>
            <w:r w:rsidR="000B7E98">
              <w:rPr>
                <w:sz w:val="22"/>
                <w:szCs w:val="22"/>
              </w:rPr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Retribusi Perizinan Tertentu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 w:rsidRPr="00AE0A7F">
              <w:rPr>
                <w:sz w:val="22"/>
                <w:szCs w:val="22"/>
                <w:lang w:val="id-ID"/>
              </w:rPr>
              <w:t>6</w:t>
            </w:r>
            <w:r w:rsidR="000B7E98">
              <w:rPr>
                <w:sz w:val="22"/>
                <w:szCs w:val="22"/>
              </w:rPr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Hasil Pengelolaan Kekayaan Daerah yang Dipisahkan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6</w:t>
            </w:r>
            <w:r w:rsidR="000B7E98">
              <w:rPr>
                <w:sz w:val="22"/>
                <w:szCs w:val="22"/>
              </w:rPr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Lain-lain PAD yang Sah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6</w:t>
            </w:r>
            <w:r w:rsidR="000B7E98">
              <w:rPr>
                <w:sz w:val="22"/>
                <w:szCs w:val="22"/>
              </w:rPr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Pendapatan Transfer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6</w:t>
            </w:r>
            <w:r w:rsidR="000B7E98">
              <w:rPr>
                <w:sz w:val="22"/>
                <w:szCs w:val="22"/>
              </w:rPr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Transfer Pemerintah Pusat – Dana Perimbangan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</w:t>
            </w:r>
            <w:r w:rsidR="000B7E98">
              <w:rPr>
                <w:sz w:val="22"/>
                <w:szCs w:val="22"/>
              </w:rPr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7.29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Bagi Hasil Pajak Pemerintah Pusat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</w:t>
            </w:r>
            <w:r w:rsidR="000B7E98">
              <w:rPr>
                <w:sz w:val="22"/>
                <w:szCs w:val="22"/>
              </w:rPr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7.30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Bagi Hasil Bukan Pajak/Sumber Daya Alam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</w:t>
            </w:r>
            <w:r w:rsidR="000B7E98">
              <w:rPr>
                <w:sz w:val="22"/>
                <w:szCs w:val="22"/>
              </w:rPr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7.31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Dana Alokasi Umum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</w:t>
            </w:r>
            <w:r w:rsidR="000B7E98">
              <w:rPr>
                <w:sz w:val="22"/>
                <w:szCs w:val="22"/>
              </w:rPr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7.32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Dana Alokasi Khusus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</w:t>
            </w:r>
            <w:r w:rsidR="000B7E98">
              <w:rPr>
                <w:sz w:val="22"/>
                <w:szCs w:val="22"/>
              </w:rPr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7.33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Realisasi Penyerapan Dana Alokasi Khusus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</w:t>
            </w:r>
            <w:r w:rsidR="000B7E98">
              <w:rPr>
                <w:sz w:val="22"/>
                <w:szCs w:val="22"/>
              </w:rPr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7.34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Transfer Pemerintah Pusat – Lainnya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</w:t>
            </w:r>
            <w:r w:rsidR="000B7E98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>
              <w:rPr>
                <w:sz w:val="22"/>
                <w:szCs w:val="22"/>
              </w:rPr>
              <w:t>7.35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Transfer Pemerintah Provinsi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6</w:t>
            </w:r>
            <w:r w:rsidR="000B7E98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7.3</w:t>
            </w:r>
            <w:r>
              <w:rPr>
                <w:sz w:val="22"/>
                <w:szCs w:val="22"/>
                <w:lang w:val="id-ID"/>
              </w:rPr>
              <w:t>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Bantuan Keuangan</w:t>
            </w:r>
          </w:p>
        </w:tc>
        <w:tc>
          <w:tcPr>
            <w:tcW w:w="1084" w:type="dxa"/>
          </w:tcPr>
          <w:p w:rsidR="00703A52" w:rsidRPr="00AE0A7F" w:rsidRDefault="000B7E98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7.3</w:t>
            </w:r>
            <w:r>
              <w:rPr>
                <w:sz w:val="22"/>
                <w:szCs w:val="22"/>
                <w:lang w:val="id-ID"/>
              </w:rPr>
              <w:t>7</w:t>
            </w:r>
          </w:p>
        </w:tc>
        <w:tc>
          <w:tcPr>
            <w:tcW w:w="6020" w:type="dxa"/>
          </w:tcPr>
          <w:p w:rsidR="00703A52" w:rsidRPr="00D26983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Bantuan Keuangan</w:t>
            </w:r>
            <w:r>
              <w:rPr>
                <w:sz w:val="22"/>
                <w:szCs w:val="22"/>
              </w:rPr>
              <w:t xml:space="preserve"> Bersifat Khusus</w:t>
            </w:r>
          </w:p>
        </w:tc>
        <w:tc>
          <w:tcPr>
            <w:tcW w:w="1084" w:type="dxa"/>
          </w:tcPr>
          <w:p w:rsidR="00703A52" w:rsidRPr="00AE0A7F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70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lastRenderedPageBreak/>
              <w:t xml:space="preserve">Tabel </w:t>
            </w:r>
            <w:r w:rsidRPr="00AE0A7F">
              <w:rPr>
                <w:sz w:val="22"/>
                <w:szCs w:val="22"/>
              </w:rPr>
              <w:t>7.3</w:t>
            </w:r>
            <w:r>
              <w:rPr>
                <w:sz w:val="22"/>
                <w:szCs w:val="22"/>
                <w:lang w:val="id-ID"/>
              </w:rPr>
              <w:t>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Lain-lain Pendapatan Daerah yang Sah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71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7.3</w:t>
            </w:r>
            <w:r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Daerah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71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40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Operasi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71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Belanja Pegawai </w:t>
            </w:r>
          </w:p>
        </w:tc>
        <w:tc>
          <w:tcPr>
            <w:tcW w:w="1084" w:type="dxa"/>
          </w:tcPr>
          <w:p w:rsidR="00703A52" w:rsidRPr="00AE0A7F" w:rsidRDefault="000B7E98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Gaji dan Tunjangan PNS Daerah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72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Tambahan Penghasilan Pegawai</w:t>
            </w:r>
          </w:p>
        </w:tc>
        <w:tc>
          <w:tcPr>
            <w:tcW w:w="1084" w:type="dxa"/>
          </w:tcPr>
          <w:p w:rsidR="00703A52" w:rsidRPr="00AE0A7F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73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Penunjang Operasional KDH/WKDH dan DPRD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73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Biaya Pemungutan Pajak Daerah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lang w:val="id-ID"/>
              </w:rPr>
              <w:t>7</w:t>
            </w:r>
            <w:r w:rsidR="000B7E98"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Uang Lembur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7</w:t>
            </w:r>
            <w:r w:rsidR="000B7E98">
              <w:rPr>
                <w:sz w:val="22"/>
                <w:szCs w:val="22"/>
              </w:rPr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Barang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7</w:t>
            </w:r>
            <w:r w:rsidR="000B7E98">
              <w:rPr>
                <w:sz w:val="22"/>
                <w:szCs w:val="22"/>
              </w:rPr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Uang untuk Diberikan kepada Pihak Ketiga/Masyarakat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7</w:t>
            </w:r>
            <w:r w:rsidR="000B7E98">
              <w:rPr>
                <w:sz w:val="22"/>
                <w:szCs w:val="22"/>
              </w:rPr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</w:rPr>
              <w:t>Rincian</w:t>
            </w:r>
            <w:r w:rsidRPr="00AE0A7F">
              <w:rPr>
                <w:sz w:val="22"/>
                <w:szCs w:val="22"/>
                <w:lang w:val="id-ID"/>
              </w:rPr>
              <w:t xml:space="preserve"> Belanja Hibah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7</w:t>
            </w:r>
            <w:r w:rsidR="000B7E98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50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</w:rPr>
              <w:t>RincianBelanjaHibah</w:t>
            </w:r>
            <w:r w:rsidRPr="00AE0A7F">
              <w:rPr>
                <w:sz w:val="22"/>
                <w:szCs w:val="22"/>
                <w:lang w:val="id-ID"/>
              </w:rPr>
              <w:t xml:space="preserve"> k</w:t>
            </w:r>
            <w:r w:rsidRPr="00AE0A7F">
              <w:rPr>
                <w:sz w:val="22"/>
                <w:szCs w:val="22"/>
              </w:rPr>
              <w:t>epadaLembaga/OrganisasiKemasyarakatan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  <w:rPr>
                <w:lang w:val="id-ID"/>
              </w:rPr>
            </w:pPr>
            <w:r>
              <w:rPr>
                <w:sz w:val="22"/>
                <w:szCs w:val="22"/>
              </w:rPr>
              <w:t>7</w:t>
            </w:r>
            <w:r w:rsidR="000B7E98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Belanja Barang untuk Diserahkan kepada Pihak Ketiga/ Masyarakat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7</w:t>
            </w:r>
            <w:r w:rsidR="000B7E98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Modal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81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Modal Peralatan dan Mesin</w:t>
            </w:r>
          </w:p>
        </w:tc>
        <w:tc>
          <w:tcPr>
            <w:tcW w:w="1084" w:type="dxa"/>
          </w:tcPr>
          <w:p w:rsidR="00703A52" w:rsidRPr="00D92506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82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Modal Gedung dan Bangunan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Modal Jalan, Irigasi dan Jaringan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Modal Aset Tetap Lainnya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Belanja Tak Terduga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Transfer Bantuan Keuangan</w:t>
            </w:r>
          </w:p>
        </w:tc>
        <w:tc>
          <w:tcPr>
            <w:tcW w:w="1084" w:type="dxa"/>
          </w:tcPr>
          <w:p w:rsidR="00703A52" w:rsidRPr="003F0E76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id-ID"/>
              </w:rPr>
              <w:t>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Realisasi Transfer Bantuan Keuangan ke Desa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60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Transfer Bantuan Keuangan ke Partai Politik</w:t>
            </w:r>
          </w:p>
        </w:tc>
        <w:tc>
          <w:tcPr>
            <w:tcW w:w="1084" w:type="dxa"/>
          </w:tcPr>
          <w:p w:rsidR="00703A52" w:rsidRPr="003F0E76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7.6</w:t>
            </w: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Pembiayaan Daerah</w:t>
            </w:r>
          </w:p>
        </w:tc>
        <w:tc>
          <w:tcPr>
            <w:tcW w:w="1084" w:type="dxa"/>
          </w:tcPr>
          <w:p w:rsidR="00703A52" w:rsidRPr="003F0E76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7.6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Penerimaan Pembiayaan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7.6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Pengeluaran Pembiayaan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7.6</w:t>
            </w: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Perhitungan SiLPA (SiKPA)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8</w:t>
            </w:r>
            <w:r w:rsidR="000B7E98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>
              <w:rPr>
                <w:sz w:val="22"/>
                <w:szCs w:val="22"/>
              </w:rPr>
              <w:t>Tabel 7.65</w:t>
            </w:r>
          </w:p>
        </w:tc>
        <w:tc>
          <w:tcPr>
            <w:tcW w:w="6020" w:type="dxa"/>
          </w:tcPr>
          <w:p w:rsidR="00703A52" w:rsidRPr="00AE0A7F" w:rsidRDefault="00243B9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SiLPA TA 2020 dan 2019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90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7.6</w:t>
            </w:r>
            <w:r>
              <w:rPr>
                <w:sz w:val="22"/>
                <w:szCs w:val="22"/>
                <w:lang w:val="id-ID"/>
              </w:rPr>
              <w:t>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Aset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91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7.6</w:t>
            </w:r>
            <w:r>
              <w:rPr>
                <w:sz w:val="22"/>
                <w:szCs w:val="22"/>
                <w:lang w:val="id-ID"/>
              </w:rPr>
              <w:t>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</w:rPr>
              <w:t>Aset Lancar</w:t>
            </w:r>
          </w:p>
        </w:tc>
        <w:tc>
          <w:tcPr>
            <w:tcW w:w="1084" w:type="dxa"/>
          </w:tcPr>
          <w:p w:rsidR="00703A52" w:rsidRPr="003F0E76" w:rsidRDefault="000B7E98" w:rsidP="00703A52">
            <w:pPr>
              <w:spacing w:line="280" w:lineRule="exact"/>
              <w:jc w:val="right"/>
            </w:pPr>
            <w:r>
              <w:t>92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68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Kas</w:t>
            </w:r>
            <w:r w:rsidRPr="00AE0A7F">
              <w:rPr>
                <w:sz w:val="22"/>
                <w:szCs w:val="22"/>
              </w:rPr>
              <w:t xml:space="preserve"> dan Setara Kas</w:t>
            </w:r>
            <w:bookmarkStart w:id="0" w:name="_GoBack"/>
            <w:bookmarkEnd w:id="0"/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92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69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Kas di BUD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jc w:val="right"/>
            </w:pPr>
            <w:r>
              <w:rPr>
                <w:sz w:val="22"/>
                <w:szCs w:val="22"/>
              </w:rPr>
              <w:t>93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70</w:t>
            </w:r>
          </w:p>
        </w:tc>
        <w:tc>
          <w:tcPr>
            <w:tcW w:w="6020" w:type="dxa"/>
          </w:tcPr>
          <w:p w:rsidR="00703A52" w:rsidRPr="000B7E98" w:rsidRDefault="00703A52" w:rsidP="000B7E98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 xml:space="preserve">Kas di </w:t>
            </w:r>
            <w:r w:rsidR="000B7E98">
              <w:rPr>
                <w:sz w:val="22"/>
                <w:szCs w:val="22"/>
              </w:rPr>
              <w:t>Bendahara Pengeluaran</w:t>
            </w:r>
          </w:p>
        </w:tc>
        <w:tc>
          <w:tcPr>
            <w:tcW w:w="1084" w:type="dxa"/>
          </w:tcPr>
          <w:p w:rsidR="00703A52" w:rsidRPr="000B7E98" w:rsidRDefault="000B7E98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93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7.7</w:t>
            </w: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6020" w:type="dxa"/>
          </w:tcPr>
          <w:p w:rsidR="00703A52" w:rsidRPr="000B7E98" w:rsidRDefault="000B7E98" w:rsidP="00703A52">
            <w:pPr>
              <w:tabs>
                <w:tab w:val="left" w:pos="851"/>
              </w:tabs>
              <w:spacing w:line="280" w:lineRule="exact"/>
              <w:jc w:val="both"/>
            </w:pPr>
            <w:r>
              <w:rPr>
                <w:sz w:val="22"/>
                <w:szCs w:val="22"/>
              </w:rPr>
              <w:t>Kas di BLUD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jc w:val="right"/>
            </w:pPr>
            <w:r w:rsidRPr="00AE0A7F">
              <w:rPr>
                <w:sz w:val="22"/>
                <w:szCs w:val="22"/>
                <w:lang w:val="id-ID"/>
              </w:rPr>
              <w:t>9</w:t>
            </w:r>
            <w:r w:rsidR="000B7E98">
              <w:rPr>
                <w:sz w:val="22"/>
                <w:szCs w:val="22"/>
              </w:rPr>
              <w:t>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7.7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0B7E98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Rekening Dana Kapitasi JKN BPJS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0B7E98">
              <w:rPr>
                <w:sz w:val="22"/>
                <w:szCs w:val="22"/>
              </w:rPr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7.7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0B7E98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Piutang Pendapatan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0B7E98">
              <w:rPr>
                <w:sz w:val="22"/>
                <w:szCs w:val="22"/>
              </w:rPr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7.7</w:t>
            </w: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6020" w:type="dxa"/>
          </w:tcPr>
          <w:p w:rsidR="00703A52" w:rsidRPr="00AE0A7F" w:rsidRDefault="000B7E98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Piutang Pajak Daerah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0B7E98">
              <w:rPr>
                <w:sz w:val="22"/>
                <w:szCs w:val="22"/>
              </w:rPr>
              <w:t>5</w:t>
            </w:r>
          </w:p>
        </w:tc>
      </w:tr>
      <w:tr w:rsidR="00703A52" w:rsidRPr="00AE0A7F" w:rsidTr="00F14C3B">
        <w:tc>
          <w:tcPr>
            <w:tcW w:w="1277" w:type="dxa"/>
            <w:shd w:val="clear" w:color="auto" w:fill="auto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7.7</w:t>
            </w:r>
            <w:r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6020" w:type="dxa"/>
            <w:shd w:val="clear" w:color="auto" w:fill="auto"/>
          </w:tcPr>
          <w:p w:rsidR="00703A52" w:rsidRPr="00AE0A7F" w:rsidRDefault="000B7E98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Piutang </w:t>
            </w:r>
            <w:r w:rsidRPr="00AE0A7F">
              <w:rPr>
                <w:sz w:val="22"/>
                <w:szCs w:val="22"/>
              </w:rPr>
              <w:t>Pajak Restoran</w:t>
            </w:r>
          </w:p>
        </w:tc>
        <w:tc>
          <w:tcPr>
            <w:tcW w:w="1084" w:type="dxa"/>
            <w:shd w:val="clear" w:color="auto" w:fill="auto"/>
          </w:tcPr>
          <w:p w:rsidR="00703A52" w:rsidRPr="003F0E76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0B7E98">
              <w:rPr>
                <w:sz w:val="22"/>
                <w:szCs w:val="22"/>
              </w:rPr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7.7</w:t>
            </w:r>
            <w:r>
              <w:rPr>
                <w:sz w:val="22"/>
                <w:szCs w:val="22"/>
                <w:lang w:val="id-ID"/>
              </w:rPr>
              <w:t>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t>Piutang PPJ Non PLN</w:t>
            </w:r>
          </w:p>
        </w:tc>
        <w:tc>
          <w:tcPr>
            <w:tcW w:w="1084" w:type="dxa"/>
          </w:tcPr>
          <w:p w:rsidR="00703A52" w:rsidRPr="000B7E98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0B7E98">
              <w:rPr>
                <w:sz w:val="22"/>
                <w:szCs w:val="22"/>
              </w:rPr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7.7</w:t>
            </w:r>
            <w:r>
              <w:rPr>
                <w:sz w:val="22"/>
                <w:szCs w:val="22"/>
                <w:lang w:val="id-ID"/>
              </w:rPr>
              <w:t>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t>Mutasi Piutang PBB-P2</w:t>
            </w:r>
          </w:p>
        </w:tc>
        <w:tc>
          <w:tcPr>
            <w:tcW w:w="1084" w:type="dxa"/>
          </w:tcPr>
          <w:p w:rsidR="00703A52" w:rsidRPr="00F14C3B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F14C3B">
              <w:rPr>
                <w:sz w:val="22"/>
                <w:szCs w:val="22"/>
              </w:rPr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78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t>Piutang Retribusi</w:t>
            </w:r>
          </w:p>
        </w:tc>
        <w:tc>
          <w:tcPr>
            <w:tcW w:w="1084" w:type="dxa"/>
          </w:tcPr>
          <w:p w:rsidR="00703A52" w:rsidRPr="00F14C3B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F14C3B">
              <w:rPr>
                <w:sz w:val="22"/>
                <w:szCs w:val="22"/>
              </w:rPr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79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t>Piutang Lain-lain PAD yang Sah</w:t>
            </w:r>
          </w:p>
        </w:tc>
        <w:tc>
          <w:tcPr>
            <w:tcW w:w="1084" w:type="dxa"/>
          </w:tcPr>
          <w:p w:rsidR="00703A52" w:rsidRPr="00F14C3B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F14C3B">
              <w:rPr>
                <w:sz w:val="22"/>
                <w:szCs w:val="22"/>
              </w:rPr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80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Piutang BLUD</w:t>
            </w:r>
          </w:p>
        </w:tc>
        <w:tc>
          <w:tcPr>
            <w:tcW w:w="1084" w:type="dxa"/>
          </w:tcPr>
          <w:p w:rsidR="00703A52" w:rsidRPr="00F14C3B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F14C3B">
              <w:rPr>
                <w:sz w:val="22"/>
                <w:szCs w:val="22"/>
              </w:rPr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81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Piutang TGR</w:t>
            </w:r>
          </w:p>
        </w:tc>
        <w:tc>
          <w:tcPr>
            <w:tcW w:w="1084" w:type="dxa"/>
          </w:tcPr>
          <w:p w:rsidR="00703A52" w:rsidRPr="00F14C3B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  <w:lang w:val="id-ID"/>
              </w:rPr>
              <w:t>9</w:t>
            </w:r>
            <w:r w:rsidR="00F14C3B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lastRenderedPageBreak/>
              <w:t xml:space="preserve">Tabel </w:t>
            </w:r>
            <w:r w:rsidRPr="00AE0A7F">
              <w:rPr>
                <w:sz w:val="22"/>
                <w:szCs w:val="22"/>
              </w:rPr>
              <w:t>7.8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Piutang Transfer Pemerintah Pusat</w:t>
            </w:r>
          </w:p>
        </w:tc>
        <w:tc>
          <w:tcPr>
            <w:tcW w:w="1084" w:type="dxa"/>
          </w:tcPr>
          <w:p w:rsidR="00703A52" w:rsidRPr="00F14C3B" w:rsidRDefault="00F14C3B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100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7.8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Piutang Transfer Pemerintah Provinsi</w:t>
            </w:r>
          </w:p>
        </w:tc>
        <w:tc>
          <w:tcPr>
            <w:tcW w:w="1084" w:type="dxa"/>
          </w:tcPr>
          <w:p w:rsidR="00703A52" w:rsidRPr="00F14C3B" w:rsidRDefault="00F14C3B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101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7.8</w:t>
            </w: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Piutang Lainnya</w:t>
            </w:r>
          </w:p>
        </w:tc>
        <w:tc>
          <w:tcPr>
            <w:tcW w:w="1084" w:type="dxa"/>
          </w:tcPr>
          <w:p w:rsidR="00703A52" w:rsidRPr="00F14C3B" w:rsidRDefault="00F14C3B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101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7.8</w:t>
            </w:r>
            <w:r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Piutang Pegawai</w:t>
            </w:r>
          </w:p>
        </w:tc>
        <w:tc>
          <w:tcPr>
            <w:tcW w:w="1084" w:type="dxa"/>
          </w:tcPr>
          <w:p w:rsidR="00703A52" w:rsidRPr="00F14C3B" w:rsidRDefault="00F14C3B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101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Tabel 7.86</w:t>
            </w:r>
          </w:p>
        </w:tc>
        <w:tc>
          <w:tcPr>
            <w:tcW w:w="6020" w:type="dxa"/>
          </w:tcPr>
          <w:p w:rsidR="00703A52" w:rsidRPr="00AE0A7F" w:rsidRDefault="00243B92" w:rsidP="00703A52">
            <w:pPr>
              <w:tabs>
                <w:tab w:val="left" w:pos="851"/>
              </w:tabs>
              <w:spacing w:line="280" w:lineRule="exact"/>
              <w:jc w:val="both"/>
            </w:pPr>
            <w:r>
              <w:rPr>
                <w:sz w:val="22"/>
                <w:szCs w:val="22"/>
                <w:lang w:val="id-ID"/>
              </w:rPr>
              <w:t>Penyisihan Piutang Tahun 2020</w:t>
            </w:r>
          </w:p>
        </w:tc>
        <w:tc>
          <w:tcPr>
            <w:tcW w:w="1084" w:type="dxa"/>
          </w:tcPr>
          <w:p w:rsidR="00703A52" w:rsidRPr="00AE0A7F" w:rsidRDefault="00F14C3B" w:rsidP="00703A52">
            <w:pPr>
              <w:spacing w:line="280" w:lineRule="exact"/>
              <w:jc w:val="right"/>
            </w:pPr>
            <w:r>
              <w:t>102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7.8</w:t>
            </w:r>
            <w:r>
              <w:rPr>
                <w:sz w:val="22"/>
                <w:szCs w:val="22"/>
                <w:lang w:val="id-ID"/>
              </w:rPr>
              <w:t>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 Dibayar Dimuka</w:t>
            </w:r>
          </w:p>
        </w:tc>
        <w:tc>
          <w:tcPr>
            <w:tcW w:w="1084" w:type="dxa"/>
          </w:tcPr>
          <w:p w:rsidR="00703A52" w:rsidRPr="003A5012" w:rsidRDefault="00703A52" w:rsidP="00703A52">
            <w:pPr>
              <w:spacing w:line="280" w:lineRule="exact"/>
              <w:jc w:val="right"/>
            </w:pPr>
            <w:r>
              <w:t>10</w:t>
            </w:r>
            <w:r w:rsidR="00F14C3B">
              <w:t>3</w:t>
            </w:r>
          </w:p>
        </w:tc>
      </w:tr>
      <w:tr w:rsidR="00703A52" w:rsidRPr="00AE0A7F" w:rsidTr="000B0E62">
        <w:trPr>
          <w:trHeight w:val="170"/>
        </w:trPr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88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Persediaan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</w:pPr>
            <w:r>
              <w:t>10</w:t>
            </w:r>
            <w:r w:rsidR="00F14C3B">
              <w:t>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89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Investasi Jangka Panjang Permanen</w:t>
            </w:r>
          </w:p>
        </w:tc>
        <w:tc>
          <w:tcPr>
            <w:tcW w:w="1084" w:type="dxa"/>
          </w:tcPr>
          <w:p w:rsidR="00703A52" w:rsidRPr="003A5012" w:rsidRDefault="00703A52" w:rsidP="00703A52">
            <w:pPr>
              <w:spacing w:line="280" w:lineRule="exact"/>
              <w:jc w:val="right"/>
            </w:pPr>
            <w:r>
              <w:t>10</w:t>
            </w:r>
            <w:r w:rsidR="00F14C3B"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90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Penyertaan Saham Pemkot Prabumulih pada Bank Sumsel Babel</w:t>
            </w:r>
          </w:p>
        </w:tc>
        <w:tc>
          <w:tcPr>
            <w:tcW w:w="1084" w:type="dxa"/>
          </w:tcPr>
          <w:p w:rsidR="00703A52" w:rsidRPr="003A5012" w:rsidRDefault="00703A52" w:rsidP="00703A52">
            <w:pPr>
              <w:spacing w:line="280" w:lineRule="exact"/>
              <w:jc w:val="right"/>
            </w:pPr>
            <w:r>
              <w:t>10</w:t>
            </w:r>
            <w:r w:rsidR="00F14C3B"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7.9</w:t>
            </w: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Komposisi Modal PDAM Tirt</w:t>
            </w:r>
            <w:r w:rsidR="00243B92">
              <w:rPr>
                <w:sz w:val="22"/>
                <w:szCs w:val="22"/>
                <w:lang w:val="id-ID"/>
              </w:rPr>
              <w:t>a Prabujaya Per 31 Desember 2020 dan 2019</w:t>
            </w:r>
          </w:p>
        </w:tc>
        <w:tc>
          <w:tcPr>
            <w:tcW w:w="1084" w:type="dxa"/>
          </w:tcPr>
          <w:p w:rsidR="00703A52" w:rsidRPr="003A5012" w:rsidRDefault="00703A52" w:rsidP="00703A52">
            <w:pPr>
              <w:spacing w:line="280" w:lineRule="exact"/>
              <w:jc w:val="right"/>
            </w:pPr>
            <w:r>
              <w:t>10</w:t>
            </w:r>
            <w:r w:rsidR="00F14C3B"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7.9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703A52" w:rsidP="00243B9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Nilai Penyertaan Modal Pemkot Prabumulih pada PDAM Tirta Prabujaya per 31 Desember 20</w:t>
            </w:r>
            <w:r w:rsidR="00243B92">
              <w:rPr>
                <w:sz w:val="22"/>
                <w:szCs w:val="22"/>
              </w:rPr>
              <w:t>20</w:t>
            </w:r>
            <w:r w:rsidR="00243B92">
              <w:rPr>
                <w:sz w:val="22"/>
                <w:szCs w:val="22"/>
                <w:lang w:val="id-ID"/>
              </w:rPr>
              <w:t xml:space="preserve"> dan 2019</w:t>
            </w:r>
          </w:p>
        </w:tc>
        <w:tc>
          <w:tcPr>
            <w:tcW w:w="1084" w:type="dxa"/>
          </w:tcPr>
          <w:p w:rsidR="00703A52" w:rsidRPr="003A5012" w:rsidRDefault="00703A52" w:rsidP="00703A52">
            <w:pPr>
              <w:spacing w:line="280" w:lineRule="exact"/>
              <w:jc w:val="right"/>
            </w:pPr>
            <w:r>
              <w:t>10</w:t>
            </w:r>
            <w:r w:rsidR="00F14C3B"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7.9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703A52" w:rsidP="00243B9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Nilai Penyertaan Modal Pemkot Prabumulih pada PD Petro Prabu  per 31 Desember 20</w:t>
            </w:r>
            <w:r w:rsidR="00243B92">
              <w:rPr>
                <w:sz w:val="22"/>
                <w:szCs w:val="22"/>
              </w:rPr>
              <w:t>20</w:t>
            </w:r>
            <w:r w:rsidR="00243B92">
              <w:rPr>
                <w:sz w:val="22"/>
                <w:szCs w:val="22"/>
                <w:lang w:val="id-ID"/>
              </w:rPr>
              <w:t xml:space="preserve"> dan 2019</w:t>
            </w:r>
          </w:p>
        </w:tc>
        <w:tc>
          <w:tcPr>
            <w:tcW w:w="1084" w:type="dxa"/>
          </w:tcPr>
          <w:p w:rsidR="00703A52" w:rsidRPr="003A5012" w:rsidRDefault="00703A52" w:rsidP="00703A52">
            <w:pPr>
              <w:spacing w:line="280" w:lineRule="exact"/>
              <w:jc w:val="right"/>
            </w:pPr>
            <w:r>
              <w:t>10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>
              <w:rPr>
                <w:sz w:val="22"/>
                <w:szCs w:val="22"/>
              </w:rPr>
              <w:t>Tabel 7.94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Aset Tetap</w:t>
            </w:r>
          </w:p>
        </w:tc>
        <w:tc>
          <w:tcPr>
            <w:tcW w:w="1084" w:type="dxa"/>
          </w:tcPr>
          <w:p w:rsidR="00703A52" w:rsidRPr="003A5012" w:rsidRDefault="00703A52" w:rsidP="00703A52">
            <w:pPr>
              <w:spacing w:line="280" w:lineRule="exact"/>
              <w:jc w:val="right"/>
            </w:pPr>
            <w:r>
              <w:t>10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7.9</w:t>
            </w:r>
            <w:r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>
              <w:rPr>
                <w:sz w:val="22"/>
                <w:szCs w:val="22"/>
              </w:rPr>
              <w:t>Penambahan Tanah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</w:pPr>
            <w:r>
              <w:rPr>
                <w:sz w:val="22"/>
                <w:szCs w:val="22"/>
              </w:rPr>
              <w:t>10</w:t>
            </w:r>
            <w:r w:rsidR="00F14C3B">
              <w:rPr>
                <w:sz w:val="22"/>
                <w:szCs w:val="22"/>
              </w:rPr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96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</w:rPr>
              <w:t>AkumulasiPenyusutanAsetTetap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97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Aset Lainnya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98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Aset Tak Berwujud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99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Akumulasi Amortisasi Aset Tak Berwujud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id-ID"/>
              </w:rPr>
              <w:t>100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Aset Lain-lain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7.10</w:t>
            </w: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</w:rPr>
              <w:t>Aset Lain-lain - Kurang Volume Pekerjaan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7.10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Kewajiban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7.10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Pendapatan Diterima Dimuka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7.10</w:t>
            </w: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Utang Beban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11</w:t>
            </w:r>
            <w:r w:rsidR="00F14C3B"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7.10</w:t>
            </w:r>
            <w:r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Utang Jangka Pendek Lainnya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20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06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</w:rPr>
              <w:t>Lebih Bayar Transfer PemerintahPusat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20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07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Pendapatan LO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22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08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Pendapatan Asli Daerah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22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09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Pendapatan Pajak Daerah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23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10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Pendapatan Retribusi Daerah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7.11</w:t>
            </w: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Retribusi Jasa Umum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7.11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Retribusi Jasa Usaha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5910B0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7.11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Retribusi Perizinan Tertentu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7.11</w:t>
            </w: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Lain-lain PAD yang Sah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5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7.11</w:t>
            </w:r>
            <w:r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Pendapatan Transfer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16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Transfer Pemerintah Pusat – Dana Perimbangan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17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Transfer Pemerintah Pusat – Lainnya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jc w:val="right"/>
            </w:pPr>
            <w:r>
              <w:t>12</w:t>
            </w:r>
            <w:r w:rsidR="00F14C3B"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18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</w:rPr>
              <w:t>Transfer PemerintahProvinsi-LO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jc w:val="right"/>
            </w:pPr>
            <w:r>
              <w:t>12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19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Bantuan Keuangan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20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Lain-lain Pendapatan Daerah yang Sah</w:t>
            </w:r>
            <w:r w:rsidRPr="00AE0A7F">
              <w:rPr>
                <w:sz w:val="22"/>
                <w:szCs w:val="22"/>
              </w:rPr>
              <w:t>-LO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7.12</w:t>
            </w:r>
            <w:r>
              <w:rPr>
                <w:sz w:val="22"/>
                <w:szCs w:val="22"/>
                <w:lang w:val="id-ID"/>
              </w:rPr>
              <w:t>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12</w:t>
            </w:r>
            <w:r w:rsidR="00F14C3B"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7.12</w:t>
            </w:r>
            <w:r>
              <w:rPr>
                <w:sz w:val="22"/>
                <w:szCs w:val="22"/>
                <w:lang w:val="id-ID"/>
              </w:rPr>
              <w:t>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 Pegawai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30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7.12</w:t>
            </w:r>
            <w:r>
              <w:rPr>
                <w:sz w:val="22"/>
                <w:szCs w:val="22"/>
                <w:lang w:val="id-ID"/>
              </w:rPr>
              <w:t>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 xml:space="preserve">Beban Persediaan 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30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7.12</w:t>
            </w:r>
            <w:r>
              <w:rPr>
                <w:sz w:val="22"/>
                <w:szCs w:val="22"/>
                <w:lang w:val="id-ID"/>
              </w:rPr>
              <w:t>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 Jasa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30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</w:pPr>
            <w:r w:rsidRPr="00AE0A7F">
              <w:rPr>
                <w:sz w:val="22"/>
                <w:szCs w:val="22"/>
                <w:lang w:val="id-ID"/>
              </w:rPr>
              <w:lastRenderedPageBreak/>
              <w:t xml:space="preserve">Tabel </w:t>
            </w:r>
            <w:r w:rsidRPr="00AE0A7F">
              <w:rPr>
                <w:sz w:val="22"/>
                <w:szCs w:val="22"/>
              </w:rPr>
              <w:t>7.12</w:t>
            </w:r>
            <w:r w:rsidRPr="00AE0A7F">
              <w:rPr>
                <w:sz w:val="22"/>
                <w:szCs w:val="22"/>
                <w:lang w:val="id-ID"/>
              </w:rPr>
              <w:t>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 Pemeliharaan</w:t>
            </w:r>
          </w:p>
        </w:tc>
        <w:tc>
          <w:tcPr>
            <w:tcW w:w="1084" w:type="dxa"/>
          </w:tcPr>
          <w:p w:rsidR="00703A52" w:rsidRPr="00AE0A7F" w:rsidRDefault="00703A52" w:rsidP="00703A52">
            <w:pPr>
              <w:jc w:val="right"/>
            </w:pPr>
            <w:r>
              <w:t>1</w:t>
            </w:r>
            <w:r w:rsidR="00F14C3B">
              <w:t>31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id-ID"/>
              </w:rPr>
              <w:t>26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 Penyusutan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jc w:val="right"/>
            </w:pPr>
            <w:r>
              <w:t>1</w:t>
            </w:r>
            <w:r w:rsidR="00F14C3B">
              <w:t>32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 w:rsidRPr="00AE0A7F">
              <w:rPr>
                <w:sz w:val="22"/>
                <w:szCs w:val="22"/>
                <w:lang w:val="id-ID"/>
              </w:rPr>
              <w:t>27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 Amortisasi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32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 w:rsidRPr="00AE0A7F">
              <w:rPr>
                <w:sz w:val="22"/>
                <w:szCs w:val="22"/>
                <w:lang w:val="id-ID"/>
              </w:rPr>
              <w:t>28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 Penyisihan Piutang</w:t>
            </w:r>
          </w:p>
        </w:tc>
        <w:tc>
          <w:tcPr>
            <w:tcW w:w="1084" w:type="dxa"/>
          </w:tcPr>
          <w:p w:rsidR="00703A52" w:rsidRPr="00667BE7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33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</w:t>
            </w:r>
            <w:r w:rsidRPr="00AE0A7F">
              <w:rPr>
                <w:sz w:val="22"/>
                <w:szCs w:val="22"/>
                <w:lang w:val="id-ID"/>
              </w:rPr>
              <w:t>29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Beban Lain-lain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33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7.130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Bantuan Keuangan ke Desa</w:t>
            </w:r>
          </w:p>
        </w:tc>
        <w:tc>
          <w:tcPr>
            <w:tcW w:w="1084" w:type="dxa"/>
          </w:tcPr>
          <w:p w:rsidR="00703A52" w:rsidRPr="0086061A" w:rsidRDefault="00F14C3B" w:rsidP="00703A52">
            <w:pPr>
              <w:spacing w:line="280" w:lineRule="exact"/>
              <w:jc w:val="right"/>
            </w:pPr>
            <w:r>
              <w:t>134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7.131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Bantuan Keuangan ke Partai Politik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13</w:t>
            </w:r>
            <w:r w:rsidR="00F14C3B">
              <w:t>4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pPr>
              <w:spacing w:line="280" w:lineRule="exact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7.132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Arus Kas dari Aktivitas Operasi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13</w:t>
            </w:r>
            <w:r w:rsidR="00F14C3B">
              <w:t>6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7.133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Arus Kas dari Aktivitas Investasi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13</w:t>
            </w:r>
            <w:r w:rsidR="00F14C3B">
              <w:t>7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7.134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Arus Kas dari Aktivitas Pendanaan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13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7.135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Arus Kas dari Aktivitas Transitoris</w:t>
            </w:r>
          </w:p>
        </w:tc>
        <w:tc>
          <w:tcPr>
            <w:tcW w:w="1084" w:type="dxa"/>
          </w:tcPr>
          <w:p w:rsidR="00703A52" w:rsidRPr="0086061A" w:rsidRDefault="00703A52" w:rsidP="00703A52">
            <w:pPr>
              <w:spacing w:line="280" w:lineRule="exact"/>
              <w:jc w:val="right"/>
            </w:pPr>
            <w:r>
              <w:t>13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7.136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Saldo Akhir</w:t>
            </w:r>
            <w:r w:rsidR="00243B92">
              <w:rPr>
                <w:sz w:val="22"/>
                <w:szCs w:val="22"/>
                <w:lang w:val="id-ID"/>
              </w:rPr>
              <w:t xml:space="preserve"> Kas per 31 Desember 2020 dan 2019</w:t>
            </w:r>
          </w:p>
        </w:tc>
        <w:tc>
          <w:tcPr>
            <w:tcW w:w="1084" w:type="dxa"/>
          </w:tcPr>
          <w:p w:rsidR="00703A52" w:rsidRPr="00667BE7" w:rsidRDefault="00703A52" w:rsidP="00703A52">
            <w:pPr>
              <w:spacing w:line="280" w:lineRule="exact"/>
              <w:jc w:val="right"/>
            </w:pPr>
            <w:r>
              <w:t>13</w:t>
            </w:r>
            <w:r w:rsidR="00F14C3B">
              <w:t>8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020" w:type="dxa"/>
          </w:tcPr>
          <w:p w:rsidR="00703A52" w:rsidRPr="00AE0A7F" w:rsidRDefault="00703A52" w:rsidP="00703A5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Laporan Peruba</w:t>
            </w:r>
            <w:r w:rsidR="00243B92">
              <w:rPr>
                <w:sz w:val="22"/>
                <w:szCs w:val="22"/>
                <w:lang w:val="id-ID"/>
              </w:rPr>
              <w:t>han Ekuitas per 31 Desember 2020 dan 2019</w:t>
            </w:r>
          </w:p>
        </w:tc>
        <w:tc>
          <w:tcPr>
            <w:tcW w:w="1084" w:type="dxa"/>
          </w:tcPr>
          <w:p w:rsidR="00703A52" w:rsidRPr="00667BE7" w:rsidRDefault="00703A52" w:rsidP="00703A52">
            <w:pPr>
              <w:spacing w:line="280" w:lineRule="exact"/>
              <w:jc w:val="right"/>
            </w:pPr>
            <w:r>
              <w:t>13</w:t>
            </w:r>
            <w:r w:rsidR="00F14C3B">
              <w:t>9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</w:t>
            </w:r>
            <w:r w:rsidR="00054D7B">
              <w:rPr>
                <w:sz w:val="22"/>
                <w:szCs w:val="22"/>
              </w:rPr>
              <w:t>8</w:t>
            </w:r>
          </w:p>
        </w:tc>
        <w:tc>
          <w:tcPr>
            <w:tcW w:w="6020" w:type="dxa"/>
          </w:tcPr>
          <w:p w:rsidR="00703A52" w:rsidRPr="00AE0A7F" w:rsidRDefault="00703A52" w:rsidP="00243B92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AE0A7F">
              <w:rPr>
                <w:sz w:val="22"/>
                <w:szCs w:val="22"/>
                <w:lang w:val="id-ID"/>
              </w:rPr>
              <w:t>Anggaran dan Realisasi Dana Dekosentrasi 20</w:t>
            </w:r>
            <w:r w:rsidR="00243B92">
              <w:rPr>
                <w:sz w:val="22"/>
                <w:szCs w:val="22"/>
              </w:rPr>
              <w:t>20</w:t>
            </w:r>
            <w:r w:rsidR="00243B92">
              <w:rPr>
                <w:sz w:val="22"/>
                <w:szCs w:val="22"/>
                <w:lang w:val="id-ID"/>
              </w:rPr>
              <w:t xml:space="preserve"> dan 2019</w:t>
            </w:r>
          </w:p>
        </w:tc>
        <w:tc>
          <w:tcPr>
            <w:tcW w:w="1084" w:type="dxa"/>
          </w:tcPr>
          <w:p w:rsidR="00703A52" w:rsidRPr="00667BE7" w:rsidRDefault="00703A52" w:rsidP="00703A52">
            <w:pPr>
              <w:spacing w:line="280" w:lineRule="exact"/>
              <w:jc w:val="right"/>
            </w:pPr>
            <w:r>
              <w:t>1</w:t>
            </w:r>
            <w:r w:rsidR="00F14C3B">
              <w:t>40</w:t>
            </w:r>
          </w:p>
        </w:tc>
      </w:tr>
      <w:tr w:rsidR="00703A52" w:rsidRPr="00AE0A7F" w:rsidTr="00315CD5">
        <w:tc>
          <w:tcPr>
            <w:tcW w:w="1277" w:type="dxa"/>
          </w:tcPr>
          <w:p w:rsidR="00703A52" w:rsidRPr="00AE0A7F" w:rsidRDefault="00703A52" w:rsidP="00703A52">
            <w:r w:rsidRPr="00AE0A7F">
              <w:rPr>
                <w:sz w:val="22"/>
                <w:szCs w:val="22"/>
                <w:lang w:val="id-ID"/>
              </w:rPr>
              <w:t xml:space="preserve">Tabel </w:t>
            </w:r>
            <w:r w:rsidRPr="00AE0A7F">
              <w:rPr>
                <w:sz w:val="22"/>
                <w:szCs w:val="22"/>
              </w:rPr>
              <w:t>7.13</w:t>
            </w:r>
            <w:r w:rsidR="00054D7B">
              <w:rPr>
                <w:sz w:val="22"/>
                <w:szCs w:val="22"/>
              </w:rPr>
              <w:t>9</w:t>
            </w:r>
          </w:p>
        </w:tc>
        <w:tc>
          <w:tcPr>
            <w:tcW w:w="6020" w:type="dxa"/>
          </w:tcPr>
          <w:p w:rsidR="00703A52" w:rsidRPr="00AE0A7F" w:rsidRDefault="00703A52" w:rsidP="00243B92">
            <w:pPr>
              <w:tabs>
                <w:tab w:val="left" w:pos="851"/>
              </w:tabs>
              <w:spacing w:line="280" w:lineRule="exact"/>
              <w:jc w:val="both"/>
            </w:pPr>
            <w:r w:rsidRPr="00AE0A7F">
              <w:rPr>
                <w:sz w:val="22"/>
                <w:szCs w:val="22"/>
                <w:lang w:val="id-ID"/>
              </w:rPr>
              <w:t>Anggaran dan Realisasi Dana Tugas Pembantuan 20</w:t>
            </w:r>
            <w:r w:rsidR="00243B92">
              <w:rPr>
                <w:sz w:val="22"/>
                <w:szCs w:val="22"/>
              </w:rPr>
              <w:t>20</w:t>
            </w:r>
            <w:r w:rsidRPr="00AE0A7F">
              <w:rPr>
                <w:sz w:val="22"/>
                <w:szCs w:val="22"/>
                <w:lang w:val="id-ID"/>
              </w:rPr>
              <w:t xml:space="preserve"> dan 201</w:t>
            </w:r>
            <w:r w:rsidR="00243B92">
              <w:rPr>
                <w:sz w:val="22"/>
                <w:szCs w:val="22"/>
              </w:rPr>
              <w:t>9</w:t>
            </w:r>
          </w:p>
        </w:tc>
        <w:tc>
          <w:tcPr>
            <w:tcW w:w="1084" w:type="dxa"/>
          </w:tcPr>
          <w:p w:rsidR="00703A52" w:rsidRPr="00667BE7" w:rsidRDefault="00703A52" w:rsidP="00703A52">
            <w:pPr>
              <w:spacing w:line="280" w:lineRule="exact"/>
              <w:jc w:val="right"/>
            </w:pPr>
            <w:r>
              <w:t>1</w:t>
            </w:r>
            <w:r w:rsidR="00054D7B">
              <w:t>41</w:t>
            </w:r>
          </w:p>
        </w:tc>
      </w:tr>
    </w:tbl>
    <w:p w:rsidR="00883419" w:rsidRPr="00AE0A7F" w:rsidRDefault="00883419" w:rsidP="00883419">
      <w:pPr>
        <w:spacing w:line="280" w:lineRule="exact"/>
        <w:jc w:val="both"/>
        <w:rPr>
          <w:b/>
          <w:sz w:val="22"/>
          <w:szCs w:val="22"/>
          <w:lang w:val="id-ID"/>
        </w:rPr>
      </w:pPr>
    </w:p>
    <w:p w:rsidR="00883419" w:rsidRPr="00AE0A7F" w:rsidRDefault="00883419" w:rsidP="00883419">
      <w:pPr>
        <w:spacing w:line="280" w:lineRule="exact"/>
        <w:rPr>
          <w:lang w:val="id-ID"/>
        </w:rPr>
      </w:pPr>
      <w:r w:rsidRPr="00AE0A7F">
        <w:rPr>
          <w:lang w:val="id-ID"/>
        </w:rPr>
        <w:br w:type="page"/>
      </w:r>
    </w:p>
    <w:p w:rsidR="00883419" w:rsidRPr="00463D4E" w:rsidRDefault="00883419" w:rsidP="00883419">
      <w:pPr>
        <w:spacing w:line="280" w:lineRule="exact"/>
        <w:jc w:val="center"/>
        <w:rPr>
          <w:b/>
          <w:sz w:val="22"/>
          <w:szCs w:val="22"/>
          <w:lang w:val="id-ID"/>
        </w:rPr>
      </w:pPr>
      <w:r w:rsidRPr="00463D4E">
        <w:rPr>
          <w:b/>
          <w:sz w:val="22"/>
          <w:szCs w:val="22"/>
          <w:lang w:val="id-ID"/>
        </w:rPr>
        <w:lastRenderedPageBreak/>
        <w:t>DAFTAR LAMPIRAN</w:t>
      </w:r>
    </w:p>
    <w:p w:rsidR="00883419" w:rsidRPr="00463D4E" w:rsidRDefault="00883419" w:rsidP="00883419">
      <w:pPr>
        <w:spacing w:line="280" w:lineRule="exact"/>
        <w:jc w:val="center"/>
        <w:rPr>
          <w:b/>
          <w:sz w:val="22"/>
          <w:szCs w:val="22"/>
          <w:lang w:val="id-ID"/>
        </w:rPr>
      </w:pPr>
    </w:p>
    <w:tbl>
      <w:tblPr>
        <w:tblW w:w="8188" w:type="dxa"/>
        <w:tblLook w:val="04A0"/>
      </w:tblPr>
      <w:tblGrid>
        <w:gridCol w:w="1526"/>
        <w:gridCol w:w="6662"/>
      </w:tblGrid>
      <w:tr w:rsidR="00463D4E" w:rsidRPr="00463D4E" w:rsidTr="000A6D40">
        <w:tc>
          <w:tcPr>
            <w:tcW w:w="1526" w:type="dxa"/>
          </w:tcPr>
          <w:p w:rsidR="00465063" w:rsidRPr="00463D4E" w:rsidRDefault="00BC6D1F" w:rsidP="00BC6D1F">
            <w:pPr>
              <w:spacing w:line="280" w:lineRule="exact"/>
              <w:jc w:val="both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  1</w:t>
            </w:r>
          </w:p>
        </w:tc>
        <w:tc>
          <w:tcPr>
            <w:tcW w:w="6662" w:type="dxa"/>
          </w:tcPr>
          <w:p w:rsidR="00465063" w:rsidRPr="00463D4E" w:rsidRDefault="00465063" w:rsidP="00581204">
            <w:pPr>
              <w:tabs>
                <w:tab w:val="left" w:pos="851"/>
              </w:tabs>
              <w:spacing w:line="280" w:lineRule="exact"/>
              <w:jc w:val="both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Laporan Realisasi Penggunaan Dana Desa (APBN)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2</w:t>
            </w:r>
          </w:p>
        </w:tc>
        <w:tc>
          <w:tcPr>
            <w:tcW w:w="6662" w:type="dxa"/>
          </w:tcPr>
          <w:p w:rsidR="00465063" w:rsidRPr="00463D4E" w:rsidRDefault="00465063" w:rsidP="00581204">
            <w:pPr>
              <w:tabs>
                <w:tab w:val="left" w:pos="851"/>
              </w:tabs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Setoran Sisa Kas d</w:t>
            </w:r>
            <w:r w:rsidRPr="00463D4E">
              <w:rPr>
                <w:sz w:val="22"/>
                <w:szCs w:val="22"/>
              </w:rPr>
              <w:t>i</w:t>
            </w:r>
            <w:r w:rsidRPr="00463D4E">
              <w:rPr>
                <w:sz w:val="22"/>
                <w:szCs w:val="22"/>
                <w:lang w:val="id-ID"/>
              </w:rPr>
              <w:t xml:space="preserve"> Bendahara Pengeluaran</w:t>
            </w:r>
            <w:r w:rsidR="000E77BB">
              <w:rPr>
                <w:sz w:val="22"/>
                <w:szCs w:val="22"/>
              </w:rPr>
              <w:t xml:space="preserve"> Per 31 Desember 2020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3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Piutang Daerah Sebelum Perhitungan Penyisihan Per OPD</w:t>
            </w:r>
            <w:r w:rsidR="003F5EEA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4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Penyisihan Piutang Tak Tertagih Berdasarkan Umur Piutang - Piutang Pendapatan - Pajak Daerah</w:t>
            </w:r>
            <w:r w:rsidR="007A2D83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5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Penyisihan Piutang Tak Tertagih Berdasarkan Umur Piutang - Piutang Pendapatan – Retribusi</w:t>
            </w:r>
            <w:r w:rsidR="007A2D83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6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Penyisihan Piutang Tak Tertagih Berdasarkan Umur Piutang - Piutang Pendapatan - Lain-Lain PAD Yang Sah</w:t>
            </w:r>
            <w:r w:rsidR="007A2D83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7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Penyisihan Piutang Tak Tertagih Berdasarkan Umur Piutang - Piutang Lainnya - Piutang Pegawai</w:t>
            </w:r>
            <w:r w:rsidR="007A2D83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8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Perhitungan Belanja Dibayar Dimuka</w:t>
            </w:r>
            <w:r w:rsidR="007A2D83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9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Persediaan Per OPD</w:t>
            </w:r>
            <w:r w:rsidR="007A2D83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10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spacing w:line="280" w:lineRule="exact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Penyertaan Modal (Investasi) Daerah</w:t>
            </w:r>
            <w:r w:rsidR="007A2D83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11</w:t>
            </w:r>
          </w:p>
        </w:tc>
        <w:tc>
          <w:tcPr>
            <w:tcW w:w="6662" w:type="dxa"/>
          </w:tcPr>
          <w:p w:rsidR="00465063" w:rsidRPr="00463D4E" w:rsidRDefault="00465063" w:rsidP="000E77BB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14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Mutasi Aset Tetap</w:t>
            </w:r>
            <w:r w:rsidR="00C010B8" w:rsidRPr="00463D4E">
              <w:rPr>
                <w:sz w:val="22"/>
                <w:szCs w:val="22"/>
              </w:rPr>
              <w:t xml:space="preserve">Per 31 Desember </w:t>
            </w:r>
            <w:r w:rsidR="007A2D83" w:rsidRPr="00463D4E">
              <w:rPr>
                <w:sz w:val="22"/>
                <w:szCs w:val="22"/>
              </w:rPr>
              <w:t>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465063" w:rsidRPr="00463D4E" w:rsidRDefault="00465063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12</w:t>
            </w:r>
          </w:p>
        </w:tc>
        <w:tc>
          <w:tcPr>
            <w:tcW w:w="6662" w:type="dxa"/>
          </w:tcPr>
          <w:p w:rsidR="00D22A58" w:rsidRPr="00463D4E" w:rsidRDefault="00465063" w:rsidP="000E77BB">
            <w:pPr>
              <w:autoSpaceDE w:val="0"/>
              <w:autoSpaceDN w:val="0"/>
              <w:adjustRightInd w:val="0"/>
              <w:spacing w:line="280" w:lineRule="exact"/>
              <w:ind w:right="11"/>
              <w:jc w:val="both"/>
            </w:pPr>
            <w:r w:rsidRPr="00463D4E">
              <w:rPr>
                <w:sz w:val="22"/>
                <w:szCs w:val="22"/>
                <w:lang w:val="id-ID"/>
              </w:rPr>
              <w:t>Perhitungan Amortisasi Aset Tidak Berwujud</w:t>
            </w:r>
            <w:r w:rsidR="002168AD">
              <w:rPr>
                <w:sz w:val="22"/>
                <w:szCs w:val="22"/>
              </w:rPr>
              <w:t xml:space="preserve"> </w:t>
            </w:r>
            <w:r w:rsidR="00C010B8" w:rsidRPr="00463D4E">
              <w:rPr>
                <w:sz w:val="22"/>
                <w:szCs w:val="22"/>
              </w:rPr>
              <w:t xml:space="preserve">Per 31 Desember </w:t>
            </w:r>
            <w:r w:rsidR="007A2D83" w:rsidRPr="00463D4E">
              <w:rPr>
                <w:sz w:val="22"/>
                <w:szCs w:val="22"/>
              </w:rPr>
              <w:t>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D22A58" w:rsidRPr="00463D4E" w:rsidRDefault="00D22A58" w:rsidP="0001456D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13</w:t>
            </w:r>
          </w:p>
        </w:tc>
        <w:tc>
          <w:tcPr>
            <w:tcW w:w="6662" w:type="dxa"/>
          </w:tcPr>
          <w:p w:rsidR="00D22A58" w:rsidRPr="00463D4E" w:rsidRDefault="00D22A58" w:rsidP="000E77BB">
            <w:pPr>
              <w:autoSpaceDE w:val="0"/>
              <w:autoSpaceDN w:val="0"/>
              <w:adjustRightInd w:val="0"/>
              <w:spacing w:line="280" w:lineRule="exact"/>
              <w:ind w:right="11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Mutasi Aset Lain-lain</w:t>
            </w:r>
            <w:r w:rsidR="00C010B8" w:rsidRPr="00463D4E">
              <w:rPr>
                <w:sz w:val="22"/>
                <w:szCs w:val="22"/>
              </w:rPr>
              <w:t>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D22A58" w:rsidRPr="00463D4E" w:rsidRDefault="00D22A58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14</w:t>
            </w:r>
          </w:p>
        </w:tc>
        <w:tc>
          <w:tcPr>
            <w:tcW w:w="6662" w:type="dxa"/>
          </w:tcPr>
          <w:p w:rsidR="00D22A58" w:rsidRPr="00463D4E" w:rsidRDefault="00D22A58" w:rsidP="000E77BB">
            <w:pPr>
              <w:autoSpaceDE w:val="0"/>
              <w:autoSpaceDN w:val="0"/>
              <w:adjustRightInd w:val="0"/>
              <w:spacing w:line="280" w:lineRule="exact"/>
              <w:ind w:right="11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 Perhitungan Pendapatan Diterima Dimuka - Sewa Area Bisnis RSUD (BLUD)</w:t>
            </w:r>
            <w:r w:rsidR="00C010B8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D22A58" w:rsidRPr="00463D4E" w:rsidRDefault="00D22A58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15</w:t>
            </w:r>
          </w:p>
        </w:tc>
        <w:tc>
          <w:tcPr>
            <w:tcW w:w="6662" w:type="dxa"/>
          </w:tcPr>
          <w:p w:rsidR="00D22A58" w:rsidRPr="00463D4E" w:rsidRDefault="00D22A58" w:rsidP="000E77BB">
            <w:pPr>
              <w:autoSpaceDE w:val="0"/>
              <w:autoSpaceDN w:val="0"/>
              <w:adjustRightInd w:val="0"/>
              <w:spacing w:line="280" w:lineRule="exact"/>
              <w:ind w:right="11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Utang Beban Barang dan Jasa</w:t>
            </w:r>
            <w:r w:rsidR="00C010B8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D22A58" w:rsidRPr="00463D4E" w:rsidRDefault="00D22A58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16</w:t>
            </w:r>
          </w:p>
        </w:tc>
        <w:tc>
          <w:tcPr>
            <w:tcW w:w="6662" w:type="dxa"/>
          </w:tcPr>
          <w:p w:rsidR="00D22A58" w:rsidRPr="00463D4E" w:rsidRDefault="00D22A58" w:rsidP="000E77BB">
            <w:pPr>
              <w:autoSpaceDE w:val="0"/>
              <w:autoSpaceDN w:val="0"/>
              <w:adjustRightInd w:val="0"/>
              <w:spacing w:line="280" w:lineRule="exact"/>
              <w:ind w:right="11"/>
              <w:jc w:val="both"/>
            </w:pPr>
            <w:r w:rsidRPr="00463D4E">
              <w:rPr>
                <w:sz w:val="22"/>
                <w:szCs w:val="22"/>
                <w:lang w:val="id-ID"/>
              </w:rPr>
              <w:t>Daftar Utang Jangka Pendek Lainnya</w:t>
            </w:r>
            <w:r w:rsidR="00C010B8" w:rsidRPr="00463D4E">
              <w:rPr>
                <w:sz w:val="22"/>
                <w:szCs w:val="22"/>
              </w:rPr>
              <w:t xml:space="preserve"> Per 31 Desember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D22A58" w:rsidRPr="00463D4E" w:rsidRDefault="00D22A58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17</w:t>
            </w:r>
          </w:p>
        </w:tc>
        <w:tc>
          <w:tcPr>
            <w:tcW w:w="6662" w:type="dxa"/>
          </w:tcPr>
          <w:p w:rsidR="00D22A58" w:rsidRPr="00463D4E" w:rsidRDefault="00D22A58" w:rsidP="000E77BB">
            <w:pPr>
              <w:autoSpaceDE w:val="0"/>
              <w:autoSpaceDN w:val="0"/>
              <w:adjustRightInd w:val="0"/>
              <w:spacing w:line="280" w:lineRule="exact"/>
              <w:ind w:right="14"/>
              <w:jc w:val="both"/>
            </w:pPr>
            <w:r w:rsidRPr="00463D4E">
              <w:rPr>
                <w:sz w:val="22"/>
                <w:szCs w:val="22"/>
                <w:lang w:val="id-ID"/>
              </w:rPr>
              <w:t>Beban Persediaan</w:t>
            </w:r>
            <w:r w:rsidR="00C010B8" w:rsidRPr="00463D4E">
              <w:rPr>
                <w:sz w:val="22"/>
                <w:szCs w:val="22"/>
              </w:rPr>
              <w:t xml:space="preserve"> Tahun Anggaran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  <w:tr w:rsidR="00463D4E" w:rsidRPr="00463D4E" w:rsidTr="000A6D40">
        <w:tc>
          <w:tcPr>
            <w:tcW w:w="1526" w:type="dxa"/>
          </w:tcPr>
          <w:p w:rsidR="00D22A58" w:rsidRPr="00463D4E" w:rsidRDefault="00D22A58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18</w:t>
            </w:r>
          </w:p>
        </w:tc>
        <w:tc>
          <w:tcPr>
            <w:tcW w:w="6662" w:type="dxa"/>
          </w:tcPr>
          <w:p w:rsidR="00D22A58" w:rsidRPr="00463D4E" w:rsidRDefault="00D22A58" w:rsidP="003F5EEA">
            <w:pPr>
              <w:autoSpaceDE w:val="0"/>
              <w:autoSpaceDN w:val="0"/>
              <w:adjustRightInd w:val="0"/>
              <w:spacing w:line="280" w:lineRule="exact"/>
              <w:ind w:right="14"/>
              <w:jc w:val="both"/>
            </w:pPr>
            <w:r w:rsidRPr="00463D4E">
              <w:rPr>
                <w:sz w:val="22"/>
                <w:szCs w:val="22"/>
                <w:lang w:val="id-ID"/>
              </w:rPr>
              <w:t>Beban Jasa</w:t>
            </w:r>
            <w:r w:rsidR="00C010B8" w:rsidRPr="00463D4E">
              <w:rPr>
                <w:sz w:val="22"/>
                <w:szCs w:val="22"/>
              </w:rPr>
              <w:t xml:space="preserve"> Tahun Anggaran</w:t>
            </w:r>
            <w:r w:rsidR="000E77BB">
              <w:rPr>
                <w:sz w:val="22"/>
                <w:szCs w:val="22"/>
              </w:rPr>
              <w:t xml:space="preserve"> 2020</w:t>
            </w:r>
          </w:p>
        </w:tc>
      </w:tr>
      <w:tr w:rsidR="003F5EEA" w:rsidRPr="00463D4E" w:rsidTr="000A6D40">
        <w:tc>
          <w:tcPr>
            <w:tcW w:w="1526" w:type="dxa"/>
          </w:tcPr>
          <w:p w:rsidR="00D22A58" w:rsidRPr="00463D4E" w:rsidRDefault="00D22A58" w:rsidP="009B6453">
            <w:pPr>
              <w:spacing w:line="280" w:lineRule="exact"/>
              <w:rPr>
                <w:lang w:val="id-ID"/>
              </w:rPr>
            </w:pPr>
            <w:r w:rsidRPr="00463D4E">
              <w:rPr>
                <w:sz w:val="22"/>
                <w:szCs w:val="22"/>
                <w:lang w:val="id-ID"/>
              </w:rPr>
              <w:t>Lampiran 19</w:t>
            </w:r>
          </w:p>
        </w:tc>
        <w:tc>
          <w:tcPr>
            <w:tcW w:w="6662" w:type="dxa"/>
          </w:tcPr>
          <w:p w:rsidR="00D22A58" w:rsidRPr="00463D4E" w:rsidRDefault="00D22A58" w:rsidP="000E77BB">
            <w:pPr>
              <w:autoSpaceDE w:val="0"/>
              <w:autoSpaceDN w:val="0"/>
              <w:adjustRightInd w:val="0"/>
              <w:spacing w:line="280" w:lineRule="exact"/>
              <w:ind w:right="14"/>
              <w:jc w:val="both"/>
            </w:pPr>
            <w:r w:rsidRPr="00463D4E">
              <w:rPr>
                <w:sz w:val="22"/>
                <w:szCs w:val="22"/>
                <w:lang w:val="id-ID"/>
              </w:rPr>
              <w:t>Beban Pemeliharaan</w:t>
            </w:r>
            <w:r w:rsidR="00C010B8" w:rsidRPr="00463D4E">
              <w:rPr>
                <w:sz w:val="22"/>
                <w:szCs w:val="22"/>
              </w:rPr>
              <w:t xml:space="preserve"> Tahun Anggaran 20</w:t>
            </w:r>
            <w:r w:rsidR="000E77BB">
              <w:rPr>
                <w:sz w:val="22"/>
                <w:szCs w:val="22"/>
              </w:rPr>
              <w:t>20</w:t>
            </w:r>
          </w:p>
        </w:tc>
      </w:tr>
    </w:tbl>
    <w:p w:rsidR="004C7570" w:rsidRPr="00463D4E" w:rsidRDefault="004C7570">
      <w:pPr>
        <w:rPr>
          <w:lang w:val="id-ID"/>
        </w:rPr>
      </w:pPr>
    </w:p>
    <w:sectPr w:rsidR="004C7570" w:rsidRPr="00463D4E" w:rsidSect="00883419">
      <w:footerReference w:type="default" r:id="rId7"/>
      <w:pgSz w:w="11906" w:h="16838"/>
      <w:pgMar w:top="1701" w:right="1701" w:bottom="1701" w:left="2268" w:header="709" w:footer="709" w:gutter="0"/>
      <w:pgNumType w:fmt="lowerRoman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A46" w:rsidRDefault="00107A46" w:rsidP="00883419">
      <w:r>
        <w:separator/>
      </w:r>
    </w:p>
  </w:endnote>
  <w:endnote w:type="continuationSeparator" w:id="1">
    <w:p w:rsidR="00107A46" w:rsidRDefault="00107A46" w:rsidP="00883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8AD" w:rsidRDefault="002168AD" w:rsidP="00883419">
    <w:pPr>
      <w:pStyle w:val="Footer"/>
      <w:tabs>
        <w:tab w:val="clear" w:pos="4513"/>
        <w:tab w:val="center" w:pos="0"/>
        <w:tab w:val="right" w:pos="7938"/>
      </w:tabs>
      <w:jc w:val="right"/>
    </w:pPr>
    <w:r>
      <w:tab/>
    </w:r>
  </w:p>
  <w:p w:rsidR="002168AD" w:rsidRPr="00371C2C" w:rsidRDefault="002363B8" w:rsidP="00883419">
    <w:pPr>
      <w:pStyle w:val="Footer"/>
      <w:tabs>
        <w:tab w:val="clear" w:pos="4513"/>
        <w:tab w:val="center" w:pos="0"/>
        <w:tab w:val="right" w:pos="7938"/>
      </w:tabs>
      <w:jc w:val="center"/>
      <w:rPr>
        <w:sz w:val="20"/>
        <w:szCs w:val="20"/>
      </w:rPr>
    </w:pPr>
    <w:r w:rsidRPr="00371C2C">
      <w:rPr>
        <w:sz w:val="20"/>
        <w:szCs w:val="20"/>
      </w:rPr>
      <w:fldChar w:fldCharType="begin"/>
    </w:r>
    <w:r w:rsidR="002168AD" w:rsidRPr="00371C2C">
      <w:rPr>
        <w:sz w:val="20"/>
        <w:szCs w:val="20"/>
      </w:rPr>
      <w:instrText xml:space="preserve"> PAGE   \* MERGEFORMAT </w:instrText>
    </w:r>
    <w:r w:rsidRPr="00371C2C">
      <w:rPr>
        <w:sz w:val="20"/>
        <w:szCs w:val="20"/>
      </w:rPr>
      <w:fldChar w:fldCharType="separate"/>
    </w:r>
    <w:r w:rsidR="005D36AD">
      <w:rPr>
        <w:noProof/>
        <w:sz w:val="20"/>
        <w:szCs w:val="20"/>
      </w:rPr>
      <w:t>i</w:t>
    </w:r>
    <w:r w:rsidRPr="00371C2C">
      <w:rPr>
        <w:noProof/>
        <w:sz w:val="20"/>
        <w:szCs w:val="20"/>
      </w:rPr>
      <w:fldChar w:fldCharType="end"/>
    </w:r>
  </w:p>
  <w:p w:rsidR="002168AD" w:rsidRDefault="002168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A46" w:rsidRDefault="00107A46" w:rsidP="00883419">
      <w:r>
        <w:separator/>
      </w:r>
    </w:p>
  </w:footnote>
  <w:footnote w:type="continuationSeparator" w:id="1">
    <w:p w:rsidR="00107A46" w:rsidRDefault="00107A46" w:rsidP="008834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883419"/>
    <w:rsid w:val="000066D8"/>
    <w:rsid w:val="00006945"/>
    <w:rsid w:val="0001228D"/>
    <w:rsid w:val="0001456D"/>
    <w:rsid w:val="00037E0B"/>
    <w:rsid w:val="00054D7B"/>
    <w:rsid w:val="0008476A"/>
    <w:rsid w:val="00092F03"/>
    <w:rsid w:val="000A61D0"/>
    <w:rsid w:val="000A6B09"/>
    <w:rsid w:val="000A6D40"/>
    <w:rsid w:val="000B0E62"/>
    <w:rsid w:val="000B7E98"/>
    <w:rsid w:val="000E33DC"/>
    <w:rsid w:val="000E3B3C"/>
    <w:rsid w:val="000E3E8E"/>
    <w:rsid w:val="000E77BB"/>
    <w:rsid w:val="00107A46"/>
    <w:rsid w:val="0014335F"/>
    <w:rsid w:val="001A0FC6"/>
    <w:rsid w:val="001C71B8"/>
    <w:rsid w:val="001D495A"/>
    <w:rsid w:val="001D4AF7"/>
    <w:rsid w:val="001D5EC8"/>
    <w:rsid w:val="0020076C"/>
    <w:rsid w:val="0020398C"/>
    <w:rsid w:val="002168AD"/>
    <w:rsid w:val="00225A83"/>
    <w:rsid w:val="00225FC6"/>
    <w:rsid w:val="002363B8"/>
    <w:rsid w:val="002413DD"/>
    <w:rsid w:val="00243B92"/>
    <w:rsid w:val="00262DCB"/>
    <w:rsid w:val="0026569A"/>
    <w:rsid w:val="00276FE6"/>
    <w:rsid w:val="00285745"/>
    <w:rsid w:val="002863DF"/>
    <w:rsid w:val="00296BD3"/>
    <w:rsid w:val="002B5693"/>
    <w:rsid w:val="002C761B"/>
    <w:rsid w:val="002F2E68"/>
    <w:rsid w:val="002F3DEF"/>
    <w:rsid w:val="00315CD5"/>
    <w:rsid w:val="00320EA8"/>
    <w:rsid w:val="00334CA3"/>
    <w:rsid w:val="00370A99"/>
    <w:rsid w:val="00377696"/>
    <w:rsid w:val="00387E8F"/>
    <w:rsid w:val="003A5012"/>
    <w:rsid w:val="003C4084"/>
    <w:rsid w:val="003D5DFF"/>
    <w:rsid w:val="003E5A58"/>
    <w:rsid w:val="003F0E76"/>
    <w:rsid w:val="003F5EEA"/>
    <w:rsid w:val="00400705"/>
    <w:rsid w:val="00404886"/>
    <w:rsid w:val="00440106"/>
    <w:rsid w:val="00455DFC"/>
    <w:rsid w:val="00463D4E"/>
    <w:rsid w:val="00465063"/>
    <w:rsid w:val="0047413A"/>
    <w:rsid w:val="00474EB3"/>
    <w:rsid w:val="0048653D"/>
    <w:rsid w:val="004968A5"/>
    <w:rsid w:val="004A1FAA"/>
    <w:rsid w:val="004A44F2"/>
    <w:rsid w:val="004B2D46"/>
    <w:rsid w:val="004C346B"/>
    <w:rsid w:val="004C7570"/>
    <w:rsid w:val="004E754D"/>
    <w:rsid w:val="005216DB"/>
    <w:rsid w:val="005259BF"/>
    <w:rsid w:val="0053467B"/>
    <w:rsid w:val="00542CCA"/>
    <w:rsid w:val="00562F15"/>
    <w:rsid w:val="0056585A"/>
    <w:rsid w:val="00566D4B"/>
    <w:rsid w:val="005736BF"/>
    <w:rsid w:val="00581204"/>
    <w:rsid w:val="005910B0"/>
    <w:rsid w:val="005D36AD"/>
    <w:rsid w:val="005D6C5D"/>
    <w:rsid w:val="00641CF4"/>
    <w:rsid w:val="006453AB"/>
    <w:rsid w:val="00646C3E"/>
    <w:rsid w:val="006608EA"/>
    <w:rsid w:val="00667BE7"/>
    <w:rsid w:val="00681E8F"/>
    <w:rsid w:val="0069081D"/>
    <w:rsid w:val="006925B9"/>
    <w:rsid w:val="006A3B4C"/>
    <w:rsid w:val="006A4343"/>
    <w:rsid w:val="006A5EC4"/>
    <w:rsid w:val="006B180D"/>
    <w:rsid w:val="006B26B2"/>
    <w:rsid w:val="006B41BE"/>
    <w:rsid w:val="006F0D49"/>
    <w:rsid w:val="00702D94"/>
    <w:rsid w:val="00703889"/>
    <w:rsid w:val="00703A52"/>
    <w:rsid w:val="007175EB"/>
    <w:rsid w:val="0071763C"/>
    <w:rsid w:val="00720266"/>
    <w:rsid w:val="007312BE"/>
    <w:rsid w:val="0073142F"/>
    <w:rsid w:val="00744E0D"/>
    <w:rsid w:val="007512ED"/>
    <w:rsid w:val="00756F33"/>
    <w:rsid w:val="00782264"/>
    <w:rsid w:val="007A2D83"/>
    <w:rsid w:val="007D07A6"/>
    <w:rsid w:val="007D6F6F"/>
    <w:rsid w:val="007D7CAA"/>
    <w:rsid w:val="007E6A69"/>
    <w:rsid w:val="00810D68"/>
    <w:rsid w:val="00817C05"/>
    <w:rsid w:val="00831EEE"/>
    <w:rsid w:val="008462EC"/>
    <w:rsid w:val="0085682D"/>
    <w:rsid w:val="0086061A"/>
    <w:rsid w:val="008722C4"/>
    <w:rsid w:val="00883419"/>
    <w:rsid w:val="008A4AAA"/>
    <w:rsid w:val="008E2243"/>
    <w:rsid w:val="008E3407"/>
    <w:rsid w:val="009525E6"/>
    <w:rsid w:val="00976888"/>
    <w:rsid w:val="00981C8B"/>
    <w:rsid w:val="009B6453"/>
    <w:rsid w:val="009D6970"/>
    <w:rsid w:val="009F6F95"/>
    <w:rsid w:val="00A31B21"/>
    <w:rsid w:val="00A41C10"/>
    <w:rsid w:val="00A6147F"/>
    <w:rsid w:val="00A81758"/>
    <w:rsid w:val="00A85DA8"/>
    <w:rsid w:val="00A96D8C"/>
    <w:rsid w:val="00A972AC"/>
    <w:rsid w:val="00AB1F58"/>
    <w:rsid w:val="00AB451D"/>
    <w:rsid w:val="00AE0A7F"/>
    <w:rsid w:val="00B02233"/>
    <w:rsid w:val="00B107E3"/>
    <w:rsid w:val="00B10B74"/>
    <w:rsid w:val="00B21BFD"/>
    <w:rsid w:val="00B27001"/>
    <w:rsid w:val="00B32EB5"/>
    <w:rsid w:val="00B341AE"/>
    <w:rsid w:val="00B70838"/>
    <w:rsid w:val="00B74328"/>
    <w:rsid w:val="00B87EBF"/>
    <w:rsid w:val="00B90364"/>
    <w:rsid w:val="00B962F0"/>
    <w:rsid w:val="00BA7774"/>
    <w:rsid w:val="00BA7F44"/>
    <w:rsid w:val="00BC1409"/>
    <w:rsid w:val="00BC2B1B"/>
    <w:rsid w:val="00BC4193"/>
    <w:rsid w:val="00BC6D1F"/>
    <w:rsid w:val="00BF34D0"/>
    <w:rsid w:val="00C010B8"/>
    <w:rsid w:val="00C92257"/>
    <w:rsid w:val="00CC2958"/>
    <w:rsid w:val="00CD2915"/>
    <w:rsid w:val="00D042E2"/>
    <w:rsid w:val="00D12DE2"/>
    <w:rsid w:val="00D22A58"/>
    <w:rsid w:val="00D26983"/>
    <w:rsid w:val="00D31B1F"/>
    <w:rsid w:val="00D37CE4"/>
    <w:rsid w:val="00D57552"/>
    <w:rsid w:val="00D64802"/>
    <w:rsid w:val="00D6639B"/>
    <w:rsid w:val="00D85B51"/>
    <w:rsid w:val="00D90230"/>
    <w:rsid w:val="00D92506"/>
    <w:rsid w:val="00D94092"/>
    <w:rsid w:val="00DA3776"/>
    <w:rsid w:val="00DB31F7"/>
    <w:rsid w:val="00DB795B"/>
    <w:rsid w:val="00DC6D4C"/>
    <w:rsid w:val="00DD0098"/>
    <w:rsid w:val="00DD44CE"/>
    <w:rsid w:val="00DE53E3"/>
    <w:rsid w:val="00E02A39"/>
    <w:rsid w:val="00E16666"/>
    <w:rsid w:val="00E20668"/>
    <w:rsid w:val="00E36F66"/>
    <w:rsid w:val="00E412F3"/>
    <w:rsid w:val="00E46C73"/>
    <w:rsid w:val="00E47D55"/>
    <w:rsid w:val="00E64A84"/>
    <w:rsid w:val="00E821D6"/>
    <w:rsid w:val="00E849BD"/>
    <w:rsid w:val="00EB2F61"/>
    <w:rsid w:val="00ED60B0"/>
    <w:rsid w:val="00EF04DF"/>
    <w:rsid w:val="00EF577D"/>
    <w:rsid w:val="00F131D8"/>
    <w:rsid w:val="00F14C3B"/>
    <w:rsid w:val="00F25422"/>
    <w:rsid w:val="00F47786"/>
    <w:rsid w:val="00F54E8D"/>
    <w:rsid w:val="00F62305"/>
    <w:rsid w:val="00F7695E"/>
    <w:rsid w:val="00F83778"/>
    <w:rsid w:val="00FA7490"/>
    <w:rsid w:val="00FC03E0"/>
    <w:rsid w:val="00FC6530"/>
    <w:rsid w:val="00FE1394"/>
    <w:rsid w:val="00FE29B5"/>
    <w:rsid w:val="00FE5357"/>
    <w:rsid w:val="00FF4CE5"/>
    <w:rsid w:val="00FF7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4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41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834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41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3D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09215-D3C5-4B04-BE12-46002A5E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6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Putri Candradewi</dc:creator>
  <cp:lastModifiedBy>BKD-Hendra</cp:lastModifiedBy>
  <cp:revision>120</cp:revision>
  <cp:lastPrinted>2019-01-30T08:58:00Z</cp:lastPrinted>
  <dcterms:created xsi:type="dcterms:W3CDTF">2017-12-12T07:22:00Z</dcterms:created>
  <dcterms:modified xsi:type="dcterms:W3CDTF">2021-01-11T05:20:00Z</dcterms:modified>
</cp:coreProperties>
</file>